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C314" w14:textId="77777777" w:rsidR="006646B8" w:rsidRDefault="006646B8" w:rsidP="007049C9">
      <w:pPr>
        <w:pStyle w:val="NoSpacing"/>
        <w:rPr>
          <w:rFonts w:ascii="Bookman Old Style" w:hAnsi="Bookman Old Style"/>
          <w:b/>
          <w:noProof/>
          <w:sz w:val="28"/>
          <w:szCs w:val="28"/>
          <w:u w:val="single"/>
          <w:lang w:eastAsia="en-GB"/>
        </w:rPr>
      </w:pPr>
      <w:r>
        <w:rPr>
          <w:rFonts w:ascii="Bookman Old Style" w:hAnsi="Bookman Old Style"/>
          <w:b/>
          <w:noProof/>
          <w:sz w:val="28"/>
          <w:szCs w:val="28"/>
          <w:lang w:eastAsia="en-GB"/>
        </w:rPr>
        <w:drawing>
          <wp:inline distT="0" distB="0" distL="0" distR="0" wp14:anchorId="3EEA5786" wp14:editId="77C85F54">
            <wp:extent cx="5686425" cy="393199"/>
            <wp:effectExtent l="95250" t="95250" r="85725" b="102235"/>
            <wp:docPr id="8" name="Picture 8" descr="lbsobannerhigh[1].jpg"/>
            <wp:cNvGraphicFramePr/>
            <a:graphic xmlns:a="http://schemas.openxmlformats.org/drawingml/2006/main">
              <a:graphicData uri="http://schemas.openxmlformats.org/drawingml/2006/picture">
                <pic:pic xmlns:pic="http://schemas.openxmlformats.org/drawingml/2006/picture">
                  <pic:nvPicPr>
                    <pic:cNvPr id="2" name="Picture 0" descr="lbsobannerhigh[1].jpg"/>
                    <pic:cNvPicPr/>
                  </pic:nvPicPr>
                  <pic:blipFill>
                    <a:blip r:embed="rId11" cstate="print"/>
                    <a:stretch>
                      <a:fillRect/>
                    </a:stretch>
                  </pic:blipFill>
                  <pic:spPr>
                    <a:xfrm>
                      <a:off x="0" y="0"/>
                      <a:ext cx="5545792" cy="3834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B5D8AE0" w14:textId="77777777" w:rsidR="00457FA9" w:rsidRDefault="006646B8" w:rsidP="006646B8">
      <w:pPr>
        <w:pStyle w:val="NoSpacing"/>
        <w:jc w:val="center"/>
        <w:rPr>
          <w:rFonts w:ascii="Bookman Old Style" w:hAnsi="Bookman Old Style"/>
          <w:noProof/>
          <w:color w:val="0000FF"/>
          <w:sz w:val="24"/>
          <w:szCs w:val="24"/>
          <w:lang w:eastAsia="en-GB"/>
        </w:rPr>
      </w:pPr>
      <w:bookmarkStart w:id="0" w:name="_Hlk144035576"/>
      <w:r>
        <w:rPr>
          <w:rFonts w:ascii="Bookman Old Style" w:hAnsi="Bookman Old Style"/>
          <w:noProof/>
          <w:color w:val="0000FF"/>
          <w:sz w:val="24"/>
          <w:szCs w:val="24"/>
          <w:lang w:eastAsia="en-GB"/>
        </w:rPr>
        <w:t>KINDLY SPONSORED BY</w:t>
      </w:r>
      <w:r w:rsidR="00457FA9">
        <w:rPr>
          <w:rFonts w:ascii="Bookman Old Style" w:hAnsi="Bookman Old Style"/>
          <w:noProof/>
          <w:color w:val="0000FF"/>
          <w:sz w:val="24"/>
          <w:szCs w:val="24"/>
          <w:lang w:eastAsia="en-GB"/>
        </w:rPr>
        <w:t>-</w:t>
      </w:r>
    </w:p>
    <w:p w14:paraId="30CCB7C0" w14:textId="45B96A7E" w:rsidR="006646B8" w:rsidRDefault="00457FA9" w:rsidP="006646B8">
      <w:pPr>
        <w:pStyle w:val="NoSpacing"/>
        <w:jc w:val="center"/>
        <w:rPr>
          <w:rFonts w:ascii="Bookman Old Style" w:hAnsi="Bookman Old Style"/>
          <w:noProof/>
          <w:color w:val="0000FF"/>
          <w:sz w:val="24"/>
          <w:szCs w:val="24"/>
          <w:lang w:eastAsia="en-GB"/>
        </w:rPr>
      </w:pPr>
      <w:r>
        <w:rPr>
          <w:rFonts w:ascii="Bookman Old Style" w:hAnsi="Bookman Old Style"/>
          <w:noProof/>
          <w:color w:val="0000FF"/>
          <w:sz w:val="24"/>
          <w:szCs w:val="24"/>
          <w:lang w:eastAsia="en-GB"/>
        </w:rPr>
        <w:t xml:space="preserve">CONCEPT TAVERNS / </w:t>
      </w:r>
      <w:r w:rsidR="006646B8">
        <w:rPr>
          <w:rFonts w:ascii="Bookman Old Style" w:hAnsi="Bookman Old Style"/>
          <w:noProof/>
          <w:color w:val="0000FF"/>
          <w:sz w:val="24"/>
          <w:szCs w:val="24"/>
          <w:lang w:eastAsia="en-GB"/>
        </w:rPr>
        <w:t>‘THE NORTHERN SNOOKER CENTRE’</w:t>
      </w:r>
    </w:p>
    <w:p w14:paraId="38B2004A" w14:textId="77777777" w:rsidR="006646B8" w:rsidRDefault="006646B8" w:rsidP="006646B8">
      <w:pPr>
        <w:pStyle w:val="NoSpacing"/>
        <w:jc w:val="center"/>
        <w:rPr>
          <w:rFonts w:ascii="Bookman Old Style" w:hAnsi="Bookman Old Style"/>
          <w:noProof/>
          <w:sz w:val="28"/>
          <w:szCs w:val="28"/>
          <w:lang w:eastAsia="en-GB"/>
        </w:rPr>
      </w:pPr>
    </w:p>
    <w:p w14:paraId="75A680CB" w14:textId="474CC2A0" w:rsidR="003A0D41" w:rsidRDefault="006646B8" w:rsidP="00457FA9">
      <w:pPr>
        <w:pStyle w:val="NoSpacing"/>
        <w:jc w:val="center"/>
        <w:rPr>
          <w:noProof/>
          <w:lang w:eastAsia="en-GB"/>
        </w:rPr>
      </w:pPr>
      <w:r>
        <w:rPr>
          <w:noProof/>
          <w:lang w:eastAsia="en-GB"/>
        </w:rPr>
        <w:drawing>
          <wp:inline distT="0" distB="0" distL="0" distR="0" wp14:anchorId="27D8D0A8" wp14:editId="43C984BD">
            <wp:extent cx="1076325" cy="657225"/>
            <wp:effectExtent l="0" t="0" r="9525" b="9525"/>
            <wp:docPr id="7" name="Picture 7"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c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4F619FB" wp14:editId="104F8B6D">
            <wp:extent cx="1123950" cy="78105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6A494E3" wp14:editId="02F09C77">
            <wp:extent cx="1066800" cy="657225"/>
            <wp:effectExtent l="0" t="0" r="0" b="9525"/>
            <wp:docPr id="5" name="Picture 5" descr="nsc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657225"/>
                    </a:xfrm>
                    <a:prstGeom prst="rect">
                      <a:avLst/>
                    </a:prstGeom>
                    <a:noFill/>
                    <a:ln>
                      <a:noFill/>
                    </a:ln>
                  </pic:spPr>
                </pic:pic>
              </a:graphicData>
            </a:graphic>
          </wp:inline>
        </w:drawing>
      </w:r>
    </w:p>
    <w:p w14:paraId="6E6AB8CF" w14:textId="77777777" w:rsidR="006646B8" w:rsidRDefault="006646B8" w:rsidP="006646B8">
      <w:pPr>
        <w:pStyle w:val="NoSpacing"/>
        <w:jc w:val="center"/>
        <w:rPr>
          <w:noProof/>
          <w:lang w:eastAsia="en-GB"/>
        </w:rPr>
      </w:pPr>
    </w:p>
    <w:p w14:paraId="42477A88" w14:textId="279A1F12" w:rsidR="006646B8" w:rsidRDefault="006646B8" w:rsidP="00752476">
      <w:pPr>
        <w:pStyle w:val="NoSpacing"/>
        <w:shd w:val="clear" w:color="auto" w:fill="BDD6EE" w:themeFill="accent1" w:themeFillTint="66"/>
        <w:jc w:val="center"/>
        <w:rPr>
          <w:b/>
          <w:sz w:val="40"/>
          <w:szCs w:val="40"/>
          <w:u w:val="single"/>
        </w:rPr>
      </w:pPr>
      <w:r>
        <w:rPr>
          <w:b/>
          <w:sz w:val="40"/>
          <w:szCs w:val="40"/>
          <w:u w:val="single"/>
        </w:rPr>
        <w:t>**</w:t>
      </w:r>
      <w:r w:rsidR="00752476">
        <w:rPr>
          <w:b/>
          <w:sz w:val="40"/>
          <w:szCs w:val="40"/>
          <w:u w:val="single"/>
        </w:rPr>
        <w:t xml:space="preserve">2022-2023 </w:t>
      </w:r>
      <w:r w:rsidR="0086062B">
        <w:rPr>
          <w:b/>
          <w:sz w:val="40"/>
          <w:szCs w:val="40"/>
          <w:u w:val="single"/>
        </w:rPr>
        <w:t xml:space="preserve">- </w:t>
      </w:r>
      <w:r>
        <w:rPr>
          <w:b/>
          <w:sz w:val="40"/>
          <w:szCs w:val="40"/>
          <w:u w:val="single"/>
        </w:rPr>
        <w:t>ANNUAL GENERAL MEETING**</w:t>
      </w:r>
    </w:p>
    <w:p w14:paraId="4B349A82" w14:textId="5A466474" w:rsidR="006646B8" w:rsidRDefault="003A0D41" w:rsidP="003C4FA5">
      <w:pPr>
        <w:pStyle w:val="NoSpacing"/>
        <w:jc w:val="center"/>
        <w:rPr>
          <w:b/>
          <w:color w:val="0070C0"/>
          <w:sz w:val="40"/>
          <w:szCs w:val="40"/>
        </w:rPr>
      </w:pPr>
      <w:r>
        <w:rPr>
          <w:b/>
          <w:color w:val="0070C0"/>
          <w:sz w:val="40"/>
          <w:szCs w:val="40"/>
        </w:rPr>
        <w:t xml:space="preserve">MONDAY </w:t>
      </w:r>
      <w:r w:rsidR="00457FA9">
        <w:rPr>
          <w:b/>
          <w:color w:val="0070C0"/>
          <w:sz w:val="40"/>
          <w:szCs w:val="40"/>
        </w:rPr>
        <w:t>11</w:t>
      </w:r>
      <w:r w:rsidR="00457FA9" w:rsidRPr="00457FA9">
        <w:rPr>
          <w:b/>
          <w:color w:val="0070C0"/>
          <w:sz w:val="40"/>
          <w:szCs w:val="40"/>
          <w:vertAlign w:val="superscript"/>
        </w:rPr>
        <w:t>th</w:t>
      </w:r>
      <w:r w:rsidR="00457FA9">
        <w:rPr>
          <w:b/>
          <w:color w:val="0070C0"/>
          <w:sz w:val="40"/>
          <w:szCs w:val="40"/>
        </w:rPr>
        <w:t xml:space="preserve"> </w:t>
      </w:r>
      <w:r>
        <w:rPr>
          <w:b/>
          <w:color w:val="0070C0"/>
          <w:sz w:val="40"/>
          <w:szCs w:val="40"/>
        </w:rPr>
        <w:t>SEPTEMBER 20</w:t>
      </w:r>
      <w:r w:rsidR="00457FA9">
        <w:rPr>
          <w:b/>
          <w:color w:val="0070C0"/>
          <w:sz w:val="40"/>
          <w:szCs w:val="40"/>
        </w:rPr>
        <w:t>23</w:t>
      </w:r>
      <w:r w:rsidR="006646B8">
        <w:rPr>
          <w:b/>
          <w:color w:val="0070C0"/>
          <w:sz w:val="40"/>
          <w:szCs w:val="40"/>
        </w:rPr>
        <w:t xml:space="preserve"> – 7-45pm</w:t>
      </w:r>
    </w:p>
    <w:p w14:paraId="3C1844AB" w14:textId="72E6E0C8" w:rsidR="006646B8" w:rsidRDefault="00457FA9" w:rsidP="006646B8">
      <w:pPr>
        <w:pStyle w:val="NoSpacing"/>
        <w:jc w:val="center"/>
        <w:rPr>
          <w:b/>
          <w:color w:val="0070C0"/>
          <w:sz w:val="40"/>
          <w:szCs w:val="40"/>
        </w:rPr>
      </w:pPr>
      <w:r>
        <w:rPr>
          <w:b/>
          <w:color w:val="0070C0"/>
          <w:sz w:val="40"/>
          <w:szCs w:val="40"/>
        </w:rPr>
        <w:t>SOUTH LEEDS CONSERVATIVE CLUB</w:t>
      </w:r>
    </w:p>
    <w:p w14:paraId="6CC4C652" w14:textId="7316A88B" w:rsidR="003A0D41" w:rsidRDefault="006646B8" w:rsidP="003C4FA5">
      <w:pPr>
        <w:pStyle w:val="NoSpacing"/>
        <w:jc w:val="center"/>
        <w:rPr>
          <w:b/>
          <w:color w:val="0070C0"/>
          <w:sz w:val="28"/>
          <w:szCs w:val="28"/>
        </w:rPr>
      </w:pPr>
      <w:r>
        <w:rPr>
          <w:b/>
          <w:color w:val="0070C0"/>
          <w:sz w:val="28"/>
          <w:szCs w:val="28"/>
        </w:rPr>
        <w:t xml:space="preserve">(Arranged in accordance with current </w:t>
      </w:r>
      <w:r w:rsidR="00457FA9">
        <w:rPr>
          <w:b/>
          <w:color w:val="0070C0"/>
          <w:sz w:val="28"/>
          <w:szCs w:val="28"/>
        </w:rPr>
        <w:t xml:space="preserve">LBSO </w:t>
      </w:r>
      <w:r>
        <w:rPr>
          <w:b/>
          <w:color w:val="0070C0"/>
          <w:sz w:val="28"/>
          <w:szCs w:val="28"/>
        </w:rPr>
        <w:t>Rule</w:t>
      </w:r>
      <w:r w:rsidR="00457FA9">
        <w:rPr>
          <w:b/>
          <w:color w:val="0070C0"/>
          <w:sz w:val="28"/>
          <w:szCs w:val="28"/>
        </w:rPr>
        <w:t xml:space="preserve"> 5 of Section 3</w:t>
      </w:r>
      <w:r>
        <w:rPr>
          <w:b/>
          <w:color w:val="0070C0"/>
          <w:sz w:val="28"/>
          <w:szCs w:val="28"/>
        </w:rPr>
        <w:t>)</w:t>
      </w:r>
    </w:p>
    <w:p w14:paraId="6FA4E071" w14:textId="401571EB" w:rsidR="006646B8" w:rsidRPr="00752476" w:rsidRDefault="006646B8" w:rsidP="0092453D">
      <w:pPr>
        <w:pStyle w:val="NoSpacing"/>
        <w:shd w:val="clear" w:color="auto" w:fill="BDD6EE" w:themeFill="accent1" w:themeFillTint="66"/>
        <w:jc w:val="center"/>
        <w:rPr>
          <w:b/>
          <w:sz w:val="40"/>
          <w:szCs w:val="40"/>
          <w:u w:val="single"/>
        </w:rPr>
      </w:pPr>
      <w:r>
        <w:rPr>
          <w:b/>
          <w:sz w:val="40"/>
          <w:szCs w:val="40"/>
          <w:u w:val="single"/>
        </w:rPr>
        <w:t xml:space="preserve">** AGENDA </w:t>
      </w:r>
      <w:r w:rsidR="0086062B">
        <w:rPr>
          <w:b/>
          <w:sz w:val="40"/>
          <w:szCs w:val="40"/>
          <w:u w:val="single"/>
        </w:rPr>
        <w:t xml:space="preserve">- </w:t>
      </w:r>
      <w:r w:rsidR="00305CA2">
        <w:rPr>
          <w:b/>
          <w:sz w:val="40"/>
          <w:szCs w:val="40"/>
          <w:u w:val="single"/>
        </w:rPr>
        <w:t xml:space="preserve">incl. </w:t>
      </w:r>
      <w:r w:rsidR="00305CA2" w:rsidRPr="005E3E6E">
        <w:rPr>
          <w:b/>
          <w:color w:val="FF0000"/>
          <w:sz w:val="40"/>
          <w:szCs w:val="40"/>
          <w:u w:val="single"/>
        </w:rPr>
        <w:t>LBSO RULE CHANGES</w:t>
      </w:r>
      <w:r>
        <w:rPr>
          <w:b/>
          <w:sz w:val="40"/>
          <w:szCs w:val="40"/>
          <w:u w:val="single"/>
        </w:rPr>
        <w:t>**</w:t>
      </w:r>
    </w:p>
    <w:bookmarkEnd w:id="0"/>
    <w:p w14:paraId="70FF92F8" w14:textId="77777777" w:rsidR="00752476" w:rsidRDefault="00752476" w:rsidP="00752476">
      <w:pPr>
        <w:pStyle w:val="NoSpacing"/>
        <w:ind w:left="720"/>
        <w:jc w:val="both"/>
        <w:rPr>
          <w:b/>
          <w:color w:val="0070C0"/>
          <w:sz w:val="24"/>
          <w:szCs w:val="24"/>
        </w:rPr>
      </w:pPr>
    </w:p>
    <w:p w14:paraId="65CBF5BD" w14:textId="212058E8" w:rsidR="006646B8" w:rsidRPr="003C4FA5" w:rsidRDefault="006646B8" w:rsidP="003C4FA5">
      <w:pPr>
        <w:pStyle w:val="NoSpacing"/>
        <w:numPr>
          <w:ilvl w:val="0"/>
          <w:numId w:val="1"/>
        </w:numPr>
        <w:ind w:left="720"/>
        <w:jc w:val="both"/>
        <w:rPr>
          <w:b/>
          <w:color w:val="0070C0"/>
          <w:sz w:val="24"/>
          <w:szCs w:val="24"/>
        </w:rPr>
      </w:pPr>
      <w:r w:rsidRPr="00E7081C">
        <w:rPr>
          <w:b/>
          <w:color w:val="0070C0"/>
          <w:sz w:val="24"/>
          <w:szCs w:val="24"/>
        </w:rPr>
        <w:t xml:space="preserve">CHAIRMAN’s </w:t>
      </w:r>
      <w:r w:rsidR="007B4767">
        <w:rPr>
          <w:b/>
          <w:color w:val="0070C0"/>
          <w:sz w:val="24"/>
          <w:szCs w:val="24"/>
        </w:rPr>
        <w:t xml:space="preserve">– WELCOME </w:t>
      </w:r>
      <w:r w:rsidR="003C4FA5">
        <w:rPr>
          <w:b/>
          <w:color w:val="0070C0"/>
          <w:sz w:val="24"/>
          <w:szCs w:val="24"/>
        </w:rPr>
        <w:t xml:space="preserve">/ </w:t>
      </w:r>
      <w:r w:rsidRPr="00E7081C">
        <w:rPr>
          <w:b/>
          <w:color w:val="0070C0"/>
          <w:sz w:val="24"/>
          <w:szCs w:val="24"/>
        </w:rPr>
        <w:t>OPENING REMARKS:</w:t>
      </w:r>
    </w:p>
    <w:p w14:paraId="5C9F3C42" w14:textId="111E86F5" w:rsidR="006646B8" w:rsidRPr="003C4FA5" w:rsidRDefault="003C4FA5" w:rsidP="003C4FA5">
      <w:pPr>
        <w:pStyle w:val="NoSpacing"/>
        <w:ind w:left="720"/>
        <w:jc w:val="both"/>
        <w:rPr>
          <w:b/>
          <w:sz w:val="24"/>
          <w:szCs w:val="24"/>
        </w:rPr>
      </w:pPr>
      <w:r>
        <w:rPr>
          <w:b/>
          <w:sz w:val="24"/>
          <w:szCs w:val="24"/>
        </w:rPr>
        <w:t xml:space="preserve">&amp; </w:t>
      </w:r>
      <w:r w:rsidR="006646B8" w:rsidRPr="003C4FA5">
        <w:rPr>
          <w:b/>
          <w:sz w:val="24"/>
          <w:szCs w:val="24"/>
        </w:rPr>
        <w:t>A MINUTE’S SILENCE – for friends departed:</w:t>
      </w:r>
    </w:p>
    <w:p w14:paraId="63D79FB1" w14:textId="77777777" w:rsidR="006646B8" w:rsidRPr="00E7081C" w:rsidRDefault="006646B8" w:rsidP="006646B8">
      <w:pPr>
        <w:pStyle w:val="NoSpacing"/>
        <w:ind w:left="720"/>
        <w:jc w:val="both"/>
        <w:rPr>
          <w:b/>
          <w:color w:val="0070C0"/>
          <w:sz w:val="24"/>
          <w:szCs w:val="24"/>
        </w:rPr>
      </w:pPr>
    </w:p>
    <w:p w14:paraId="621642D5" w14:textId="77777777" w:rsidR="006646B8" w:rsidRPr="00E7081C" w:rsidRDefault="006646B8" w:rsidP="006646B8">
      <w:pPr>
        <w:pStyle w:val="NoSpacing"/>
        <w:numPr>
          <w:ilvl w:val="0"/>
          <w:numId w:val="1"/>
        </w:numPr>
        <w:ind w:left="720"/>
        <w:jc w:val="both"/>
        <w:rPr>
          <w:b/>
          <w:color w:val="0070C0"/>
          <w:sz w:val="24"/>
          <w:szCs w:val="24"/>
        </w:rPr>
      </w:pPr>
      <w:r w:rsidRPr="00E7081C">
        <w:rPr>
          <w:b/>
          <w:color w:val="0070C0"/>
          <w:sz w:val="24"/>
          <w:szCs w:val="24"/>
        </w:rPr>
        <w:t>ATTENDANCE &amp; APOLOGIES:</w:t>
      </w:r>
    </w:p>
    <w:p w14:paraId="0B0ED70C" w14:textId="77777777" w:rsidR="006646B8" w:rsidRPr="00E7081C" w:rsidRDefault="006646B8" w:rsidP="006646B8">
      <w:pPr>
        <w:pStyle w:val="NoSpacing"/>
        <w:jc w:val="both"/>
        <w:rPr>
          <w:b/>
          <w:color w:val="0070C0"/>
          <w:sz w:val="24"/>
          <w:szCs w:val="24"/>
        </w:rPr>
      </w:pPr>
    </w:p>
    <w:p w14:paraId="535CAFE4" w14:textId="072EAF57" w:rsidR="006646B8" w:rsidRPr="00E7081C" w:rsidRDefault="006646B8" w:rsidP="006646B8">
      <w:pPr>
        <w:pStyle w:val="NoSpacing"/>
        <w:numPr>
          <w:ilvl w:val="0"/>
          <w:numId w:val="1"/>
        </w:numPr>
        <w:ind w:left="720"/>
        <w:jc w:val="both"/>
        <w:rPr>
          <w:b/>
          <w:color w:val="0070C0"/>
          <w:sz w:val="24"/>
          <w:szCs w:val="24"/>
        </w:rPr>
      </w:pPr>
      <w:r w:rsidRPr="00E7081C">
        <w:rPr>
          <w:b/>
          <w:color w:val="0070C0"/>
          <w:sz w:val="24"/>
          <w:szCs w:val="24"/>
        </w:rPr>
        <w:t>PREVIOUS AGM</w:t>
      </w:r>
      <w:r w:rsidR="007049C9">
        <w:rPr>
          <w:b/>
          <w:color w:val="0070C0"/>
          <w:sz w:val="24"/>
          <w:szCs w:val="24"/>
        </w:rPr>
        <w:t xml:space="preserve"> in 20</w:t>
      </w:r>
      <w:r w:rsidR="008B088F">
        <w:rPr>
          <w:b/>
          <w:color w:val="0070C0"/>
          <w:sz w:val="24"/>
          <w:szCs w:val="24"/>
        </w:rPr>
        <w:t>22 (for 2021/22)</w:t>
      </w:r>
      <w:r w:rsidRPr="00E7081C">
        <w:rPr>
          <w:b/>
          <w:color w:val="0070C0"/>
          <w:sz w:val="24"/>
          <w:szCs w:val="24"/>
        </w:rPr>
        <w:t xml:space="preserve"> – Minutes &amp; Matters Arising:</w:t>
      </w:r>
    </w:p>
    <w:p w14:paraId="25D49113" w14:textId="6082C9DF" w:rsidR="006646B8" w:rsidRPr="00E7081C" w:rsidRDefault="006646B8" w:rsidP="006646B8">
      <w:pPr>
        <w:pStyle w:val="NoSpacing"/>
        <w:numPr>
          <w:ilvl w:val="0"/>
          <w:numId w:val="2"/>
        </w:numPr>
        <w:jc w:val="both"/>
        <w:rPr>
          <w:b/>
          <w:sz w:val="24"/>
          <w:szCs w:val="24"/>
        </w:rPr>
      </w:pPr>
      <w:r w:rsidRPr="00E7081C">
        <w:rPr>
          <w:b/>
          <w:sz w:val="24"/>
          <w:szCs w:val="24"/>
        </w:rPr>
        <w:t>Minutes of the last Annual General Meeting held on 0</w:t>
      </w:r>
      <w:r w:rsidR="008B088F">
        <w:rPr>
          <w:b/>
          <w:sz w:val="24"/>
          <w:szCs w:val="24"/>
        </w:rPr>
        <w:t>7</w:t>
      </w:r>
      <w:r w:rsidR="003A0D41">
        <w:rPr>
          <w:b/>
          <w:sz w:val="24"/>
          <w:szCs w:val="24"/>
        </w:rPr>
        <w:t>/09/</w:t>
      </w:r>
      <w:r w:rsidR="008B088F">
        <w:rPr>
          <w:b/>
          <w:sz w:val="24"/>
          <w:szCs w:val="24"/>
        </w:rPr>
        <w:t>22</w:t>
      </w:r>
      <w:r w:rsidR="007A0B85" w:rsidRPr="00E7081C">
        <w:rPr>
          <w:b/>
          <w:sz w:val="24"/>
          <w:szCs w:val="24"/>
        </w:rPr>
        <w:t xml:space="preserve"> at </w:t>
      </w:r>
      <w:r w:rsidR="008B088F">
        <w:rPr>
          <w:b/>
          <w:sz w:val="24"/>
          <w:szCs w:val="24"/>
        </w:rPr>
        <w:t>East End Park WMC</w:t>
      </w:r>
      <w:r w:rsidR="007A0B85" w:rsidRPr="00E7081C">
        <w:rPr>
          <w:b/>
          <w:sz w:val="24"/>
          <w:szCs w:val="24"/>
        </w:rPr>
        <w:t xml:space="preserve"> – </w:t>
      </w:r>
      <w:r w:rsidR="003A0D41">
        <w:rPr>
          <w:b/>
          <w:sz w:val="24"/>
          <w:szCs w:val="24"/>
        </w:rPr>
        <w:t xml:space="preserve">Chaired by </w:t>
      </w:r>
      <w:r w:rsidRPr="00E7081C">
        <w:rPr>
          <w:b/>
          <w:sz w:val="24"/>
          <w:szCs w:val="24"/>
        </w:rPr>
        <w:t>Mr. Andy Taffinder:</w:t>
      </w:r>
    </w:p>
    <w:p w14:paraId="66CE582C" w14:textId="77777777" w:rsidR="006646B8" w:rsidRPr="00E7081C" w:rsidRDefault="006646B8" w:rsidP="006646B8">
      <w:pPr>
        <w:pStyle w:val="NoSpacing"/>
        <w:numPr>
          <w:ilvl w:val="0"/>
          <w:numId w:val="2"/>
        </w:numPr>
        <w:jc w:val="both"/>
        <w:rPr>
          <w:b/>
          <w:sz w:val="24"/>
          <w:szCs w:val="24"/>
        </w:rPr>
      </w:pPr>
      <w:r w:rsidRPr="00E7081C">
        <w:rPr>
          <w:b/>
          <w:sz w:val="24"/>
          <w:szCs w:val="24"/>
        </w:rPr>
        <w:t>Matters arising out of the Minutes of the last AGM:</w:t>
      </w:r>
    </w:p>
    <w:p w14:paraId="15197AC3" w14:textId="77777777" w:rsidR="006646B8" w:rsidRPr="00E7081C" w:rsidRDefault="006646B8" w:rsidP="006646B8">
      <w:pPr>
        <w:pStyle w:val="NoSpacing"/>
        <w:jc w:val="both"/>
        <w:rPr>
          <w:b/>
          <w:color w:val="0070C0"/>
          <w:sz w:val="24"/>
          <w:szCs w:val="24"/>
        </w:rPr>
      </w:pPr>
      <w:r w:rsidRPr="00E7081C">
        <w:rPr>
          <w:b/>
          <w:sz w:val="24"/>
          <w:szCs w:val="24"/>
        </w:rPr>
        <w:t xml:space="preserve"> </w:t>
      </w:r>
    </w:p>
    <w:p w14:paraId="0D87381A" w14:textId="77777777" w:rsidR="006646B8" w:rsidRPr="00E7081C" w:rsidRDefault="006646B8" w:rsidP="006646B8">
      <w:pPr>
        <w:pStyle w:val="NoSpacing"/>
        <w:numPr>
          <w:ilvl w:val="0"/>
          <w:numId w:val="3"/>
        </w:numPr>
        <w:jc w:val="both"/>
        <w:rPr>
          <w:b/>
          <w:color w:val="0070C0"/>
          <w:sz w:val="24"/>
          <w:szCs w:val="24"/>
        </w:rPr>
      </w:pPr>
      <w:r w:rsidRPr="00E7081C">
        <w:rPr>
          <w:b/>
          <w:color w:val="0070C0"/>
          <w:sz w:val="24"/>
          <w:szCs w:val="24"/>
        </w:rPr>
        <w:t>FINANCES:</w:t>
      </w:r>
    </w:p>
    <w:p w14:paraId="177FE5D6" w14:textId="35F2DC23" w:rsidR="006646B8" w:rsidRPr="00E7081C" w:rsidRDefault="006646B8" w:rsidP="006646B8">
      <w:pPr>
        <w:pStyle w:val="NoSpacing"/>
        <w:numPr>
          <w:ilvl w:val="0"/>
          <w:numId w:val="4"/>
        </w:numPr>
        <w:jc w:val="both"/>
        <w:rPr>
          <w:b/>
          <w:sz w:val="24"/>
          <w:szCs w:val="24"/>
        </w:rPr>
      </w:pPr>
      <w:r w:rsidRPr="00E7081C">
        <w:rPr>
          <w:b/>
          <w:sz w:val="24"/>
          <w:szCs w:val="24"/>
        </w:rPr>
        <w:t>Treasurer’s Fina</w:t>
      </w:r>
      <w:r w:rsidR="003A0D41">
        <w:rPr>
          <w:b/>
          <w:sz w:val="24"/>
          <w:szCs w:val="24"/>
        </w:rPr>
        <w:t>ncial Report for th</w:t>
      </w:r>
      <w:r w:rsidR="00D17F02">
        <w:rPr>
          <w:b/>
          <w:sz w:val="24"/>
          <w:szCs w:val="24"/>
        </w:rPr>
        <w:t>is</w:t>
      </w:r>
      <w:r w:rsidR="003A0D41">
        <w:rPr>
          <w:b/>
          <w:sz w:val="24"/>
          <w:szCs w:val="24"/>
        </w:rPr>
        <w:t xml:space="preserve"> season </w:t>
      </w:r>
      <w:r w:rsidR="00D17F02">
        <w:rPr>
          <w:b/>
          <w:sz w:val="24"/>
          <w:szCs w:val="24"/>
        </w:rPr>
        <w:t xml:space="preserve">- </w:t>
      </w:r>
      <w:r w:rsidR="003A0D41">
        <w:rPr>
          <w:b/>
          <w:sz w:val="24"/>
          <w:szCs w:val="24"/>
        </w:rPr>
        <w:t>20</w:t>
      </w:r>
      <w:r w:rsidR="008B088F">
        <w:rPr>
          <w:b/>
          <w:sz w:val="24"/>
          <w:szCs w:val="24"/>
        </w:rPr>
        <w:t>22</w:t>
      </w:r>
      <w:r w:rsidR="003A0D41">
        <w:rPr>
          <w:b/>
          <w:sz w:val="24"/>
          <w:szCs w:val="24"/>
        </w:rPr>
        <w:t>-20</w:t>
      </w:r>
      <w:r w:rsidR="008B088F">
        <w:rPr>
          <w:b/>
          <w:sz w:val="24"/>
          <w:szCs w:val="24"/>
        </w:rPr>
        <w:t>23</w:t>
      </w:r>
      <w:r w:rsidRPr="00E7081C">
        <w:rPr>
          <w:b/>
          <w:sz w:val="24"/>
          <w:szCs w:val="24"/>
        </w:rPr>
        <w:t>:</w:t>
      </w:r>
    </w:p>
    <w:p w14:paraId="20A0F28C" w14:textId="4841D993" w:rsidR="006646B8" w:rsidRPr="00E7081C" w:rsidRDefault="006646B8" w:rsidP="006646B8">
      <w:pPr>
        <w:pStyle w:val="NoSpacing"/>
        <w:numPr>
          <w:ilvl w:val="0"/>
          <w:numId w:val="4"/>
        </w:numPr>
        <w:jc w:val="both"/>
        <w:rPr>
          <w:b/>
          <w:sz w:val="24"/>
          <w:szCs w:val="24"/>
        </w:rPr>
      </w:pPr>
      <w:r w:rsidRPr="00E7081C">
        <w:rPr>
          <w:b/>
          <w:sz w:val="24"/>
          <w:szCs w:val="24"/>
        </w:rPr>
        <w:t xml:space="preserve"> Adoption of </w:t>
      </w:r>
      <w:r w:rsidR="008B088F">
        <w:rPr>
          <w:b/>
          <w:sz w:val="24"/>
          <w:szCs w:val="24"/>
        </w:rPr>
        <w:t xml:space="preserve">the </w:t>
      </w:r>
      <w:r w:rsidRPr="00E7081C">
        <w:rPr>
          <w:b/>
          <w:sz w:val="24"/>
          <w:szCs w:val="24"/>
        </w:rPr>
        <w:t>Balance Sheet as a true record:</w:t>
      </w:r>
    </w:p>
    <w:p w14:paraId="5985BA5A" w14:textId="77777777" w:rsidR="006646B8" w:rsidRPr="00E7081C" w:rsidRDefault="006646B8" w:rsidP="006646B8">
      <w:pPr>
        <w:pStyle w:val="NoSpacing"/>
        <w:ind w:left="720"/>
        <w:jc w:val="both"/>
        <w:rPr>
          <w:b/>
          <w:sz w:val="24"/>
          <w:szCs w:val="24"/>
        </w:rPr>
      </w:pPr>
    </w:p>
    <w:p w14:paraId="7A4AF232" w14:textId="1B42224E" w:rsidR="006646B8" w:rsidRPr="00E7081C" w:rsidRDefault="006646B8" w:rsidP="006646B8">
      <w:pPr>
        <w:pStyle w:val="NoSpacing"/>
        <w:numPr>
          <w:ilvl w:val="0"/>
          <w:numId w:val="3"/>
        </w:numPr>
        <w:jc w:val="both"/>
        <w:rPr>
          <w:b/>
          <w:sz w:val="24"/>
          <w:szCs w:val="24"/>
        </w:rPr>
      </w:pPr>
      <w:r w:rsidRPr="00E7081C">
        <w:rPr>
          <w:b/>
          <w:color w:val="0070C0"/>
          <w:sz w:val="24"/>
          <w:szCs w:val="24"/>
        </w:rPr>
        <w:t>Election of LBSO Officers</w:t>
      </w:r>
      <w:r w:rsidR="008B088F">
        <w:rPr>
          <w:b/>
          <w:color w:val="0070C0"/>
          <w:sz w:val="24"/>
          <w:szCs w:val="24"/>
        </w:rPr>
        <w:t xml:space="preserve"> (</w:t>
      </w:r>
      <w:r w:rsidRPr="00E7081C">
        <w:rPr>
          <w:b/>
          <w:color w:val="0070C0"/>
          <w:sz w:val="24"/>
          <w:szCs w:val="24"/>
        </w:rPr>
        <w:t xml:space="preserve">for </w:t>
      </w:r>
      <w:r w:rsidR="00864041">
        <w:rPr>
          <w:b/>
          <w:color w:val="0070C0"/>
          <w:sz w:val="24"/>
          <w:szCs w:val="24"/>
        </w:rPr>
        <w:t>20</w:t>
      </w:r>
      <w:r w:rsidR="008B088F">
        <w:rPr>
          <w:b/>
          <w:color w:val="0070C0"/>
          <w:sz w:val="24"/>
          <w:szCs w:val="24"/>
        </w:rPr>
        <w:t>23</w:t>
      </w:r>
      <w:r w:rsidR="007049C9">
        <w:rPr>
          <w:b/>
          <w:color w:val="0070C0"/>
          <w:sz w:val="24"/>
          <w:szCs w:val="24"/>
        </w:rPr>
        <w:t>-2</w:t>
      </w:r>
      <w:r w:rsidR="008B088F">
        <w:rPr>
          <w:b/>
          <w:color w:val="0070C0"/>
          <w:sz w:val="24"/>
          <w:szCs w:val="24"/>
        </w:rPr>
        <w:t>4)</w:t>
      </w:r>
      <w:r w:rsidRPr="00E7081C">
        <w:rPr>
          <w:b/>
          <w:color w:val="0070C0"/>
          <w:sz w:val="24"/>
          <w:szCs w:val="24"/>
        </w:rPr>
        <w:t>:</w:t>
      </w:r>
    </w:p>
    <w:p w14:paraId="764A36A1" w14:textId="4A65FEBC" w:rsidR="007A0B85" w:rsidRDefault="007A0B85" w:rsidP="007A0B85">
      <w:pPr>
        <w:pStyle w:val="NoSpacing"/>
        <w:ind w:left="720"/>
        <w:jc w:val="both"/>
        <w:rPr>
          <w:b/>
          <w:sz w:val="24"/>
          <w:szCs w:val="24"/>
        </w:rPr>
      </w:pPr>
      <w:r w:rsidRPr="00E7081C">
        <w:rPr>
          <w:b/>
          <w:sz w:val="24"/>
          <w:szCs w:val="24"/>
        </w:rPr>
        <w:t xml:space="preserve">All current Officers </w:t>
      </w:r>
      <w:r w:rsidR="000B7191" w:rsidRPr="00E7081C">
        <w:rPr>
          <w:b/>
          <w:sz w:val="24"/>
          <w:szCs w:val="24"/>
        </w:rPr>
        <w:t xml:space="preserve">are </w:t>
      </w:r>
      <w:r w:rsidRPr="00E7081C">
        <w:rPr>
          <w:b/>
          <w:sz w:val="24"/>
          <w:szCs w:val="24"/>
        </w:rPr>
        <w:t>prepared to continue for another year!</w:t>
      </w:r>
    </w:p>
    <w:p w14:paraId="17E83BCA" w14:textId="7DEC7AC6" w:rsidR="006C78F3" w:rsidRPr="00E7081C" w:rsidRDefault="006C78F3" w:rsidP="007A0B85">
      <w:pPr>
        <w:pStyle w:val="NoSpacing"/>
        <w:ind w:left="720"/>
        <w:jc w:val="both"/>
        <w:rPr>
          <w:b/>
          <w:sz w:val="24"/>
          <w:szCs w:val="24"/>
        </w:rPr>
      </w:pPr>
      <w:r>
        <w:rPr>
          <w:b/>
          <w:sz w:val="24"/>
          <w:szCs w:val="24"/>
        </w:rPr>
        <w:t>However,</w:t>
      </w:r>
      <w:r w:rsidR="00776E92">
        <w:rPr>
          <w:b/>
          <w:sz w:val="24"/>
          <w:szCs w:val="24"/>
        </w:rPr>
        <w:t xml:space="preserve"> INVITATIONS FROM ANYBODY ARE </w:t>
      </w:r>
      <w:r w:rsidR="0092453D">
        <w:rPr>
          <w:b/>
          <w:sz w:val="24"/>
          <w:szCs w:val="24"/>
        </w:rPr>
        <w:t xml:space="preserve">ALWAYS </w:t>
      </w:r>
      <w:r w:rsidR="00776E92">
        <w:rPr>
          <w:b/>
          <w:sz w:val="24"/>
          <w:szCs w:val="24"/>
        </w:rPr>
        <w:t xml:space="preserve">WELCOME, </w:t>
      </w:r>
      <w:r>
        <w:rPr>
          <w:b/>
          <w:sz w:val="24"/>
          <w:szCs w:val="24"/>
        </w:rPr>
        <w:t xml:space="preserve">to assist LBSO Officers in some of the </w:t>
      </w:r>
      <w:r w:rsidR="00D506F5">
        <w:rPr>
          <w:b/>
          <w:sz w:val="24"/>
          <w:szCs w:val="24"/>
        </w:rPr>
        <w:t>tasks undertaken</w:t>
      </w:r>
      <w:r w:rsidR="00776E92">
        <w:rPr>
          <w:b/>
          <w:sz w:val="24"/>
          <w:szCs w:val="24"/>
        </w:rPr>
        <w:t>. Please email Bob Patterson with any expressions of interest</w:t>
      </w:r>
      <w:r w:rsidR="00752476">
        <w:rPr>
          <w:b/>
          <w:sz w:val="24"/>
          <w:szCs w:val="24"/>
        </w:rPr>
        <w:t>.</w:t>
      </w:r>
      <w:r>
        <w:rPr>
          <w:b/>
          <w:sz w:val="24"/>
          <w:szCs w:val="24"/>
        </w:rPr>
        <w:t xml:space="preserve"> </w:t>
      </w:r>
    </w:p>
    <w:p w14:paraId="6504A169" w14:textId="181EB541" w:rsidR="006646B8" w:rsidRPr="00E7081C" w:rsidRDefault="007A0B85" w:rsidP="007A0B85">
      <w:pPr>
        <w:pStyle w:val="NoSpacing"/>
        <w:ind w:left="720"/>
        <w:jc w:val="both"/>
        <w:rPr>
          <w:b/>
          <w:sz w:val="24"/>
          <w:szCs w:val="24"/>
        </w:rPr>
      </w:pPr>
      <w:r w:rsidRPr="00E7081C">
        <w:rPr>
          <w:b/>
          <w:sz w:val="24"/>
          <w:szCs w:val="24"/>
        </w:rPr>
        <w:t xml:space="preserve"> </w:t>
      </w:r>
    </w:p>
    <w:p w14:paraId="7DB1184D" w14:textId="048DB0C7" w:rsidR="006646B8" w:rsidRPr="00E7081C" w:rsidRDefault="006646B8" w:rsidP="006646B8">
      <w:pPr>
        <w:pStyle w:val="NoSpacing"/>
        <w:numPr>
          <w:ilvl w:val="0"/>
          <w:numId w:val="3"/>
        </w:numPr>
        <w:jc w:val="both"/>
        <w:rPr>
          <w:b/>
          <w:sz w:val="24"/>
          <w:szCs w:val="24"/>
        </w:rPr>
      </w:pPr>
      <w:r w:rsidRPr="00E7081C">
        <w:rPr>
          <w:b/>
          <w:color w:val="0070C0"/>
          <w:sz w:val="24"/>
          <w:szCs w:val="24"/>
        </w:rPr>
        <w:t xml:space="preserve">RULE ALTERATIONS – </w:t>
      </w:r>
      <w:r w:rsidR="00CD21A7">
        <w:rPr>
          <w:b/>
          <w:color w:val="0070C0"/>
          <w:sz w:val="24"/>
          <w:szCs w:val="24"/>
        </w:rPr>
        <w:t>LBSO</w:t>
      </w:r>
      <w:r w:rsidR="008B088F">
        <w:rPr>
          <w:b/>
          <w:color w:val="0070C0"/>
          <w:sz w:val="24"/>
          <w:szCs w:val="24"/>
        </w:rPr>
        <w:t xml:space="preserve"> </w:t>
      </w:r>
      <w:r w:rsidRPr="00E7081C">
        <w:rPr>
          <w:b/>
          <w:color w:val="0070C0"/>
          <w:sz w:val="24"/>
          <w:szCs w:val="24"/>
        </w:rPr>
        <w:t>LEAGUE &amp; COMPETITIONS RULES</w:t>
      </w:r>
      <w:r w:rsidR="008B088F">
        <w:rPr>
          <w:b/>
          <w:color w:val="0070C0"/>
          <w:sz w:val="24"/>
          <w:szCs w:val="24"/>
        </w:rPr>
        <w:t xml:space="preserve"> (</w:t>
      </w:r>
      <w:r w:rsidR="00CB1DA3">
        <w:rPr>
          <w:b/>
          <w:color w:val="0070C0"/>
          <w:sz w:val="24"/>
          <w:szCs w:val="24"/>
        </w:rPr>
        <w:t>for 20</w:t>
      </w:r>
      <w:r w:rsidR="008B088F">
        <w:rPr>
          <w:b/>
          <w:color w:val="0070C0"/>
          <w:sz w:val="24"/>
          <w:szCs w:val="24"/>
        </w:rPr>
        <w:t>23</w:t>
      </w:r>
      <w:r w:rsidR="00CB1DA3">
        <w:rPr>
          <w:b/>
          <w:color w:val="0070C0"/>
          <w:sz w:val="24"/>
          <w:szCs w:val="24"/>
        </w:rPr>
        <w:t>-</w:t>
      </w:r>
      <w:r w:rsidR="007049C9">
        <w:rPr>
          <w:b/>
          <w:color w:val="0070C0"/>
          <w:sz w:val="24"/>
          <w:szCs w:val="24"/>
        </w:rPr>
        <w:t>2</w:t>
      </w:r>
      <w:r w:rsidR="008B088F">
        <w:rPr>
          <w:b/>
          <w:color w:val="0070C0"/>
          <w:sz w:val="24"/>
          <w:szCs w:val="24"/>
        </w:rPr>
        <w:t>4)</w:t>
      </w:r>
      <w:r w:rsidRPr="00E7081C">
        <w:rPr>
          <w:b/>
          <w:color w:val="0070C0"/>
          <w:sz w:val="24"/>
          <w:szCs w:val="24"/>
        </w:rPr>
        <w:t>:</w:t>
      </w:r>
      <w:r w:rsidRPr="00E7081C">
        <w:rPr>
          <w:b/>
          <w:sz w:val="24"/>
          <w:szCs w:val="24"/>
        </w:rPr>
        <w:t xml:space="preserve"> </w:t>
      </w:r>
    </w:p>
    <w:p w14:paraId="48C7871F" w14:textId="2E614C95" w:rsidR="00CD21A7" w:rsidRPr="0086062B" w:rsidRDefault="006646B8" w:rsidP="00752476">
      <w:pPr>
        <w:pStyle w:val="NoSpacing"/>
        <w:ind w:left="360" w:firstLine="360"/>
        <w:jc w:val="both"/>
        <w:rPr>
          <w:b/>
          <w:bCs/>
          <w:sz w:val="24"/>
          <w:szCs w:val="24"/>
        </w:rPr>
      </w:pPr>
      <w:r w:rsidRPr="0086062B">
        <w:rPr>
          <w:b/>
          <w:bCs/>
          <w:sz w:val="24"/>
          <w:szCs w:val="24"/>
        </w:rPr>
        <w:t>See page</w:t>
      </w:r>
      <w:r w:rsidR="00AF36CB" w:rsidRPr="0086062B">
        <w:rPr>
          <w:b/>
          <w:bCs/>
          <w:sz w:val="24"/>
          <w:szCs w:val="24"/>
        </w:rPr>
        <w:t xml:space="preserve"> 2 onwards </w:t>
      </w:r>
      <w:r w:rsidRPr="0086062B">
        <w:rPr>
          <w:b/>
          <w:bCs/>
          <w:sz w:val="24"/>
          <w:szCs w:val="24"/>
        </w:rPr>
        <w:t xml:space="preserve">for </w:t>
      </w:r>
      <w:r w:rsidR="00437C93" w:rsidRPr="0086062B">
        <w:rPr>
          <w:b/>
          <w:bCs/>
          <w:sz w:val="24"/>
          <w:szCs w:val="24"/>
        </w:rPr>
        <w:t xml:space="preserve">further details and </w:t>
      </w:r>
      <w:r w:rsidR="0094734C" w:rsidRPr="0086062B">
        <w:rPr>
          <w:b/>
          <w:bCs/>
          <w:sz w:val="24"/>
          <w:szCs w:val="24"/>
        </w:rPr>
        <w:t xml:space="preserve">all </w:t>
      </w:r>
      <w:r w:rsidR="00025D92">
        <w:rPr>
          <w:b/>
          <w:bCs/>
          <w:sz w:val="24"/>
          <w:szCs w:val="24"/>
        </w:rPr>
        <w:t xml:space="preserve">LBSO </w:t>
      </w:r>
      <w:r w:rsidRPr="0086062B">
        <w:rPr>
          <w:b/>
          <w:bCs/>
          <w:sz w:val="24"/>
          <w:szCs w:val="24"/>
        </w:rPr>
        <w:t xml:space="preserve">proposed </w:t>
      </w:r>
      <w:r w:rsidR="00025D92">
        <w:rPr>
          <w:b/>
          <w:bCs/>
          <w:sz w:val="24"/>
          <w:szCs w:val="24"/>
        </w:rPr>
        <w:t xml:space="preserve">rule </w:t>
      </w:r>
      <w:r w:rsidRPr="0086062B">
        <w:rPr>
          <w:b/>
          <w:bCs/>
          <w:sz w:val="24"/>
          <w:szCs w:val="24"/>
        </w:rPr>
        <w:t>changes</w:t>
      </w:r>
      <w:r w:rsidR="008B088F" w:rsidRPr="0086062B">
        <w:rPr>
          <w:b/>
          <w:bCs/>
          <w:sz w:val="24"/>
          <w:szCs w:val="24"/>
        </w:rPr>
        <w:t>.</w:t>
      </w:r>
    </w:p>
    <w:p w14:paraId="0EBD9DEC" w14:textId="08B82D21" w:rsidR="0092453D" w:rsidRPr="0086062B" w:rsidRDefault="0092453D" w:rsidP="00752476">
      <w:pPr>
        <w:pStyle w:val="NoSpacing"/>
        <w:ind w:left="360" w:firstLine="360"/>
        <w:jc w:val="both"/>
        <w:rPr>
          <w:b/>
          <w:bCs/>
          <w:sz w:val="24"/>
          <w:szCs w:val="24"/>
        </w:rPr>
      </w:pPr>
      <w:r w:rsidRPr="0086062B">
        <w:rPr>
          <w:b/>
          <w:bCs/>
          <w:sz w:val="24"/>
          <w:szCs w:val="24"/>
        </w:rPr>
        <w:t xml:space="preserve">Also, </w:t>
      </w:r>
      <w:r w:rsidR="00364F47" w:rsidRPr="0086062B">
        <w:rPr>
          <w:b/>
          <w:bCs/>
          <w:sz w:val="24"/>
          <w:szCs w:val="24"/>
        </w:rPr>
        <w:t xml:space="preserve">see </w:t>
      </w:r>
      <w:r w:rsidRPr="0086062B">
        <w:rPr>
          <w:b/>
          <w:bCs/>
          <w:sz w:val="24"/>
          <w:szCs w:val="24"/>
        </w:rPr>
        <w:t xml:space="preserve">the separate document with regards to the WPBSA ‘foul &amp; a </w:t>
      </w:r>
      <w:proofErr w:type="spellStart"/>
      <w:r w:rsidRPr="0086062B">
        <w:rPr>
          <w:b/>
          <w:bCs/>
          <w:sz w:val="24"/>
          <w:szCs w:val="24"/>
        </w:rPr>
        <w:t>miss’</w:t>
      </w:r>
      <w:proofErr w:type="spellEnd"/>
      <w:r w:rsidRPr="0086062B">
        <w:rPr>
          <w:b/>
          <w:bCs/>
          <w:sz w:val="24"/>
          <w:szCs w:val="24"/>
        </w:rPr>
        <w:t xml:space="preserve"> rule.</w:t>
      </w:r>
    </w:p>
    <w:p w14:paraId="4FED7EE1" w14:textId="77777777" w:rsidR="00305CA2" w:rsidRPr="00752476" w:rsidRDefault="00305CA2" w:rsidP="00752476">
      <w:pPr>
        <w:pStyle w:val="NoSpacing"/>
        <w:ind w:left="360" w:firstLine="360"/>
        <w:jc w:val="both"/>
        <w:rPr>
          <w:sz w:val="24"/>
          <w:szCs w:val="24"/>
        </w:rPr>
      </w:pPr>
    </w:p>
    <w:tbl>
      <w:tblPr>
        <w:tblStyle w:val="TableGrid"/>
        <w:tblW w:w="0" w:type="auto"/>
        <w:tblInd w:w="421" w:type="dxa"/>
        <w:tblBorders>
          <w:top w:val="dashSmallGap" w:sz="4" w:space="0" w:color="FF0000"/>
          <w:left w:val="dashSmallGap" w:sz="4" w:space="0" w:color="FF0000"/>
          <w:bottom w:val="dashSmallGap" w:sz="4" w:space="0" w:color="FF0000"/>
          <w:right w:val="dashSmallGap" w:sz="4" w:space="0" w:color="FF0000"/>
          <w:insideH w:val="dashSmallGap" w:sz="4" w:space="0" w:color="FF0000"/>
          <w:insideV w:val="dashSmallGap" w:sz="4" w:space="0" w:color="FF0000"/>
        </w:tblBorders>
        <w:tblLook w:val="04A0" w:firstRow="1" w:lastRow="0" w:firstColumn="1" w:lastColumn="0" w:noHBand="0" w:noVBand="1"/>
      </w:tblPr>
      <w:tblGrid>
        <w:gridCol w:w="8595"/>
      </w:tblGrid>
      <w:tr w:rsidR="002659A9" w14:paraId="1DC851BB" w14:textId="77777777" w:rsidTr="007F4DFF">
        <w:tc>
          <w:tcPr>
            <w:tcW w:w="8595" w:type="dxa"/>
          </w:tcPr>
          <w:p w14:paraId="26D68A34" w14:textId="10321A14" w:rsidR="008B088F" w:rsidRDefault="008B088F" w:rsidP="003C4FA5">
            <w:pPr>
              <w:pStyle w:val="NoSpacing"/>
              <w:jc w:val="both"/>
              <w:rPr>
                <w:b/>
                <w:sz w:val="24"/>
                <w:szCs w:val="24"/>
              </w:rPr>
            </w:pPr>
            <w:r>
              <w:rPr>
                <w:b/>
                <w:sz w:val="24"/>
                <w:szCs w:val="24"/>
              </w:rPr>
              <w:t xml:space="preserve">Not officially part of the </w:t>
            </w:r>
            <w:r w:rsidR="002659A9">
              <w:rPr>
                <w:b/>
                <w:sz w:val="24"/>
                <w:szCs w:val="24"/>
              </w:rPr>
              <w:t>AGM’s agenda</w:t>
            </w:r>
            <w:r>
              <w:rPr>
                <w:b/>
                <w:sz w:val="24"/>
                <w:szCs w:val="24"/>
              </w:rPr>
              <w:t xml:space="preserve">, but </w:t>
            </w:r>
            <w:r w:rsidR="0086062B">
              <w:rPr>
                <w:b/>
                <w:sz w:val="24"/>
                <w:szCs w:val="24"/>
              </w:rPr>
              <w:t xml:space="preserve">at </w:t>
            </w:r>
            <w:r w:rsidR="0086062B" w:rsidRPr="0086062B">
              <w:rPr>
                <w:b/>
                <w:sz w:val="24"/>
                <w:szCs w:val="24"/>
                <w:u w:val="single"/>
              </w:rPr>
              <w:t>some time</w:t>
            </w:r>
            <w:r w:rsidR="0086062B">
              <w:rPr>
                <w:b/>
                <w:sz w:val="24"/>
                <w:szCs w:val="24"/>
              </w:rPr>
              <w:t xml:space="preserve"> </w:t>
            </w:r>
            <w:r w:rsidR="00D506F5">
              <w:rPr>
                <w:b/>
                <w:sz w:val="24"/>
                <w:szCs w:val="24"/>
              </w:rPr>
              <w:t xml:space="preserve">during </w:t>
            </w:r>
            <w:r>
              <w:rPr>
                <w:b/>
                <w:sz w:val="24"/>
                <w:szCs w:val="24"/>
              </w:rPr>
              <w:t xml:space="preserve">the meeting, </w:t>
            </w:r>
            <w:r w:rsidR="002659A9">
              <w:rPr>
                <w:b/>
                <w:sz w:val="24"/>
                <w:szCs w:val="24"/>
              </w:rPr>
              <w:t xml:space="preserve">comments </w:t>
            </w:r>
            <w:r>
              <w:rPr>
                <w:b/>
                <w:sz w:val="24"/>
                <w:szCs w:val="24"/>
              </w:rPr>
              <w:t>will be made by -:</w:t>
            </w:r>
          </w:p>
          <w:p w14:paraId="71809810" w14:textId="60874206" w:rsidR="008B088F" w:rsidRDefault="006C5E75" w:rsidP="006C5E75">
            <w:pPr>
              <w:pStyle w:val="NoSpacing"/>
              <w:numPr>
                <w:ilvl w:val="0"/>
                <w:numId w:val="28"/>
              </w:numPr>
              <w:jc w:val="both"/>
              <w:rPr>
                <w:b/>
                <w:sz w:val="24"/>
                <w:szCs w:val="24"/>
              </w:rPr>
            </w:pPr>
            <w:r>
              <w:rPr>
                <w:b/>
                <w:sz w:val="24"/>
                <w:szCs w:val="24"/>
              </w:rPr>
              <w:t xml:space="preserve">League Secretary </w:t>
            </w:r>
            <w:r w:rsidR="008B088F">
              <w:rPr>
                <w:b/>
                <w:sz w:val="24"/>
                <w:szCs w:val="24"/>
              </w:rPr>
              <w:t xml:space="preserve">Paul Grimes </w:t>
            </w:r>
            <w:r w:rsidR="002659A9">
              <w:rPr>
                <w:b/>
                <w:sz w:val="24"/>
                <w:szCs w:val="24"/>
              </w:rPr>
              <w:t xml:space="preserve">about the </w:t>
            </w:r>
            <w:r w:rsidR="008B088F">
              <w:rPr>
                <w:b/>
                <w:sz w:val="24"/>
                <w:szCs w:val="24"/>
              </w:rPr>
              <w:t xml:space="preserve">forthcoming </w:t>
            </w:r>
            <w:r w:rsidR="00D17F02">
              <w:rPr>
                <w:b/>
                <w:sz w:val="24"/>
                <w:szCs w:val="24"/>
              </w:rPr>
              <w:t>20</w:t>
            </w:r>
            <w:r w:rsidR="008B088F">
              <w:rPr>
                <w:b/>
                <w:sz w:val="24"/>
                <w:szCs w:val="24"/>
              </w:rPr>
              <w:t>23</w:t>
            </w:r>
            <w:r w:rsidR="00D17F02">
              <w:rPr>
                <w:b/>
                <w:sz w:val="24"/>
                <w:szCs w:val="24"/>
              </w:rPr>
              <w:t>-2</w:t>
            </w:r>
            <w:r w:rsidR="008B088F">
              <w:rPr>
                <w:b/>
                <w:sz w:val="24"/>
                <w:szCs w:val="24"/>
              </w:rPr>
              <w:t>4</w:t>
            </w:r>
            <w:r w:rsidR="00D17F02">
              <w:rPr>
                <w:b/>
                <w:sz w:val="24"/>
                <w:szCs w:val="24"/>
              </w:rPr>
              <w:t xml:space="preserve"> </w:t>
            </w:r>
            <w:r w:rsidR="002659A9">
              <w:rPr>
                <w:b/>
                <w:sz w:val="24"/>
                <w:szCs w:val="24"/>
              </w:rPr>
              <w:t>league season, and likewi</w:t>
            </w:r>
            <w:r w:rsidR="00D44808">
              <w:rPr>
                <w:b/>
                <w:sz w:val="24"/>
                <w:szCs w:val="24"/>
              </w:rPr>
              <w:t>se from</w:t>
            </w:r>
            <w:r w:rsidR="008B088F">
              <w:rPr>
                <w:b/>
                <w:sz w:val="24"/>
                <w:szCs w:val="24"/>
              </w:rPr>
              <w:t>,</w:t>
            </w:r>
          </w:p>
          <w:p w14:paraId="1812A172" w14:textId="2B25FCB4" w:rsidR="002659A9" w:rsidRDefault="006C5E75" w:rsidP="006C5E75">
            <w:pPr>
              <w:pStyle w:val="NoSpacing"/>
              <w:numPr>
                <w:ilvl w:val="0"/>
                <w:numId w:val="28"/>
              </w:numPr>
              <w:jc w:val="both"/>
              <w:rPr>
                <w:b/>
                <w:sz w:val="24"/>
                <w:szCs w:val="24"/>
              </w:rPr>
            </w:pPr>
            <w:r>
              <w:rPr>
                <w:b/>
                <w:sz w:val="24"/>
                <w:szCs w:val="24"/>
              </w:rPr>
              <w:t xml:space="preserve">Competition Secretaries </w:t>
            </w:r>
            <w:r w:rsidR="00D44808">
              <w:rPr>
                <w:b/>
                <w:sz w:val="24"/>
                <w:szCs w:val="24"/>
              </w:rPr>
              <w:t xml:space="preserve">Paul Marlow &amp; Mark Ball, </w:t>
            </w:r>
            <w:r w:rsidR="002659A9">
              <w:rPr>
                <w:b/>
                <w:sz w:val="24"/>
                <w:szCs w:val="24"/>
              </w:rPr>
              <w:t>regarding LBSO competitions</w:t>
            </w:r>
            <w:r w:rsidR="0094734C">
              <w:rPr>
                <w:b/>
                <w:sz w:val="24"/>
                <w:szCs w:val="24"/>
              </w:rPr>
              <w:t xml:space="preserve"> during the forthcoming </w:t>
            </w:r>
            <w:r w:rsidR="008B088F">
              <w:rPr>
                <w:b/>
                <w:sz w:val="24"/>
                <w:szCs w:val="24"/>
              </w:rPr>
              <w:t xml:space="preserve">2023-24 </w:t>
            </w:r>
            <w:r w:rsidR="0094734C">
              <w:rPr>
                <w:b/>
                <w:sz w:val="24"/>
                <w:szCs w:val="24"/>
              </w:rPr>
              <w:t>season</w:t>
            </w:r>
            <w:r w:rsidR="002659A9">
              <w:rPr>
                <w:b/>
                <w:sz w:val="24"/>
                <w:szCs w:val="24"/>
              </w:rPr>
              <w:t xml:space="preserve">. </w:t>
            </w:r>
          </w:p>
        </w:tc>
      </w:tr>
    </w:tbl>
    <w:p w14:paraId="2DF05D19" w14:textId="4206851D" w:rsidR="008B088F" w:rsidRDefault="008B088F" w:rsidP="00305CA2">
      <w:pPr>
        <w:pStyle w:val="NoSpacing"/>
        <w:jc w:val="center"/>
        <w:rPr>
          <w:b/>
          <w:color w:val="0033CC"/>
          <w:sz w:val="48"/>
          <w:szCs w:val="48"/>
          <w:u w:val="single"/>
        </w:rPr>
      </w:pPr>
      <w:r w:rsidRPr="00107153">
        <w:rPr>
          <w:b/>
          <w:color w:val="0033CC"/>
          <w:sz w:val="48"/>
          <w:szCs w:val="48"/>
          <w:u w:val="single"/>
        </w:rPr>
        <w:lastRenderedPageBreak/>
        <w:t>**</w:t>
      </w:r>
      <w:r w:rsidR="0050542C">
        <w:rPr>
          <w:b/>
          <w:color w:val="0033CC"/>
          <w:sz w:val="48"/>
          <w:szCs w:val="48"/>
          <w:u w:val="single"/>
        </w:rPr>
        <w:t xml:space="preserve">LBSO </w:t>
      </w:r>
      <w:r w:rsidRPr="00107153">
        <w:rPr>
          <w:b/>
          <w:color w:val="0033CC"/>
          <w:sz w:val="48"/>
          <w:szCs w:val="48"/>
          <w:u w:val="single"/>
        </w:rPr>
        <w:t>RULE CHANGES (for 202</w:t>
      </w:r>
      <w:r>
        <w:rPr>
          <w:b/>
          <w:color w:val="0033CC"/>
          <w:sz w:val="48"/>
          <w:szCs w:val="48"/>
          <w:u w:val="single"/>
        </w:rPr>
        <w:t>3</w:t>
      </w:r>
      <w:r w:rsidRPr="00107153">
        <w:rPr>
          <w:b/>
          <w:color w:val="0033CC"/>
          <w:sz w:val="48"/>
          <w:szCs w:val="48"/>
          <w:u w:val="single"/>
        </w:rPr>
        <w:t>/</w:t>
      </w:r>
      <w:proofErr w:type="gramStart"/>
      <w:r w:rsidRPr="00107153">
        <w:rPr>
          <w:b/>
          <w:color w:val="0033CC"/>
          <w:sz w:val="48"/>
          <w:szCs w:val="48"/>
          <w:u w:val="single"/>
        </w:rPr>
        <w:t>2</w:t>
      </w:r>
      <w:r>
        <w:rPr>
          <w:b/>
          <w:color w:val="0033CC"/>
          <w:sz w:val="48"/>
          <w:szCs w:val="48"/>
          <w:u w:val="single"/>
        </w:rPr>
        <w:t>4</w:t>
      </w:r>
      <w:r w:rsidRPr="00107153">
        <w:rPr>
          <w:b/>
          <w:color w:val="0033CC"/>
          <w:sz w:val="48"/>
          <w:szCs w:val="48"/>
          <w:u w:val="single"/>
        </w:rPr>
        <w:t>)*</w:t>
      </w:r>
      <w:proofErr w:type="gramEnd"/>
      <w:r w:rsidRPr="00107153">
        <w:rPr>
          <w:b/>
          <w:color w:val="0033CC"/>
          <w:sz w:val="48"/>
          <w:szCs w:val="48"/>
          <w:u w:val="single"/>
        </w:rPr>
        <w:t>*</w:t>
      </w:r>
    </w:p>
    <w:p w14:paraId="3F4E3A87" w14:textId="72DEEAF7" w:rsidR="00CD21A7" w:rsidRPr="00CD21A7" w:rsidRDefault="00CD21A7" w:rsidP="00CD21A7">
      <w:pPr>
        <w:pStyle w:val="NoSpacing"/>
        <w:rPr>
          <w:b/>
          <w:sz w:val="24"/>
          <w:szCs w:val="24"/>
        </w:rPr>
      </w:pPr>
    </w:p>
    <w:tbl>
      <w:tblPr>
        <w:tblStyle w:val="TableGrid"/>
        <w:tblW w:w="0" w:type="auto"/>
        <w:tblLook w:val="04A0" w:firstRow="1" w:lastRow="0" w:firstColumn="1" w:lastColumn="0" w:noHBand="0" w:noVBand="1"/>
      </w:tblPr>
      <w:tblGrid>
        <w:gridCol w:w="4508"/>
        <w:gridCol w:w="4508"/>
      </w:tblGrid>
      <w:tr w:rsidR="00EF561A" w14:paraId="04E0DF88" w14:textId="77777777" w:rsidTr="00EF561A">
        <w:tc>
          <w:tcPr>
            <w:tcW w:w="9016" w:type="dxa"/>
            <w:gridSpan w:val="2"/>
          </w:tcPr>
          <w:p w14:paraId="7A5FD555" w14:textId="2F83F8AE" w:rsidR="00EF561A" w:rsidRDefault="00E61A76" w:rsidP="00E61A76">
            <w:pPr>
              <w:pStyle w:val="NoSpacing"/>
              <w:rPr>
                <w:rFonts w:ascii="Bookman Old Style" w:hAnsi="Bookman Old Style"/>
                <w:b/>
                <w:sz w:val="24"/>
                <w:szCs w:val="24"/>
                <w:u w:val="single"/>
              </w:rPr>
            </w:pPr>
            <w:r>
              <w:rPr>
                <w:rFonts w:ascii="Bookman Old Style" w:hAnsi="Bookman Old Style"/>
                <w:b/>
                <w:sz w:val="24"/>
                <w:szCs w:val="24"/>
              </w:rPr>
              <w:t xml:space="preserve">                                  </w:t>
            </w:r>
            <w:r>
              <w:rPr>
                <w:rFonts w:ascii="Bookman Old Style" w:hAnsi="Bookman Old Style"/>
                <w:b/>
                <w:sz w:val="24"/>
                <w:szCs w:val="24"/>
                <w:u w:val="single"/>
              </w:rPr>
              <w:t>CURRENT LBSO RULES:</w:t>
            </w:r>
          </w:p>
          <w:p w14:paraId="4E58B1FB" w14:textId="518A40BE" w:rsidR="00305CA2" w:rsidRPr="00305CA2" w:rsidRDefault="00305CA2" w:rsidP="00305CA2">
            <w:pPr>
              <w:pStyle w:val="NoSpacing"/>
              <w:jc w:val="center"/>
              <w:rPr>
                <w:rFonts w:ascii="Bookman Old Style" w:hAnsi="Bookman Old Style"/>
                <w:b/>
                <w:color w:val="0000FF"/>
                <w:sz w:val="24"/>
                <w:szCs w:val="24"/>
              </w:rPr>
            </w:pPr>
            <w:r w:rsidRPr="00305CA2">
              <w:rPr>
                <w:rFonts w:ascii="Bookman Old Style" w:hAnsi="Bookman Old Style"/>
                <w:b/>
                <w:color w:val="0000FF"/>
                <w:sz w:val="24"/>
                <w:szCs w:val="24"/>
              </w:rPr>
              <w:t>2022-2023 – LBSO – League &amp; Competition Rules</w:t>
            </w:r>
          </w:p>
          <w:p w14:paraId="71BE9EBD" w14:textId="77777777" w:rsidR="00305CA2" w:rsidRPr="00305CA2" w:rsidRDefault="00305CA2" w:rsidP="00E61A76">
            <w:pPr>
              <w:pStyle w:val="NoSpacing"/>
              <w:jc w:val="both"/>
              <w:rPr>
                <w:rFonts w:ascii="Bookman Old Style" w:hAnsi="Bookman Old Style"/>
                <w:bCs/>
                <w:color w:val="0000FF"/>
                <w:sz w:val="24"/>
                <w:szCs w:val="24"/>
              </w:rPr>
            </w:pPr>
          </w:p>
          <w:p w14:paraId="02DA63A0" w14:textId="2BB5CB9A" w:rsidR="00E61A76" w:rsidRDefault="00E61A76" w:rsidP="00E61A76">
            <w:pPr>
              <w:pStyle w:val="NoSpacing"/>
              <w:jc w:val="both"/>
              <w:rPr>
                <w:rFonts w:ascii="Bookman Old Style" w:hAnsi="Bookman Old Style"/>
                <w:bCs/>
                <w:sz w:val="24"/>
                <w:szCs w:val="24"/>
              </w:rPr>
            </w:pPr>
            <w:r>
              <w:rPr>
                <w:rFonts w:ascii="Bookman Old Style" w:hAnsi="Bookman Old Style"/>
                <w:bCs/>
                <w:sz w:val="24"/>
                <w:szCs w:val="24"/>
              </w:rPr>
              <w:t xml:space="preserve">The </w:t>
            </w:r>
            <w:r w:rsidRPr="00553116">
              <w:rPr>
                <w:rFonts w:ascii="Bookman Old Style" w:hAnsi="Bookman Old Style"/>
                <w:b/>
                <w:sz w:val="24"/>
                <w:szCs w:val="24"/>
              </w:rPr>
              <w:t>current LBSO rules for the 2022/23 season</w:t>
            </w:r>
            <w:r>
              <w:rPr>
                <w:rFonts w:ascii="Bookman Old Style" w:hAnsi="Bookman Old Style"/>
                <w:bCs/>
                <w:sz w:val="24"/>
                <w:szCs w:val="24"/>
              </w:rPr>
              <w:t xml:space="preserve"> just completed, were mo</w:t>
            </w:r>
            <w:r w:rsidR="004A21E6">
              <w:rPr>
                <w:rFonts w:ascii="Bookman Old Style" w:hAnsi="Bookman Old Style"/>
                <w:bCs/>
                <w:sz w:val="24"/>
                <w:szCs w:val="24"/>
              </w:rPr>
              <w:t xml:space="preserve">st </w:t>
            </w:r>
            <w:r>
              <w:rPr>
                <w:rFonts w:ascii="Bookman Old Style" w:hAnsi="Bookman Old Style"/>
                <w:bCs/>
                <w:sz w:val="24"/>
                <w:szCs w:val="24"/>
              </w:rPr>
              <w:t xml:space="preserve">recently amended after the </w:t>
            </w:r>
            <w:r w:rsidRPr="00553116">
              <w:rPr>
                <w:rFonts w:ascii="Bookman Old Style" w:hAnsi="Bookman Old Style"/>
                <w:b/>
                <w:sz w:val="24"/>
                <w:szCs w:val="24"/>
              </w:rPr>
              <w:t>last AGM held on 7</w:t>
            </w:r>
            <w:r w:rsidRPr="00553116">
              <w:rPr>
                <w:rFonts w:ascii="Bookman Old Style" w:hAnsi="Bookman Old Style"/>
                <w:b/>
                <w:sz w:val="24"/>
                <w:szCs w:val="24"/>
                <w:vertAlign w:val="superscript"/>
              </w:rPr>
              <w:t>th</w:t>
            </w:r>
            <w:r w:rsidRPr="00553116">
              <w:rPr>
                <w:rFonts w:ascii="Bookman Old Style" w:hAnsi="Bookman Old Style"/>
                <w:b/>
                <w:sz w:val="24"/>
                <w:szCs w:val="24"/>
              </w:rPr>
              <w:t xml:space="preserve"> September 2022</w:t>
            </w:r>
            <w:r>
              <w:rPr>
                <w:rFonts w:ascii="Bookman Old Style" w:hAnsi="Bookman Old Style"/>
                <w:bCs/>
                <w:sz w:val="24"/>
                <w:szCs w:val="24"/>
              </w:rPr>
              <w:t>, held at East End Park WMC.</w:t>
            </w:r>
          </w:p>
          <w:p w14:paraId="20882D5C" w14:textId="35EE4395" w:rsidR="00721F6E" w:rsidRDefault="00721F6E" w:rsidP="00E61A76">
            <w:pPr>
              <w:pStyle w:val="NoSpacing"/>
              <w:jc w:val="both"/>
              <w:rPr>
                <w:rFonts w:ascii="Bookman Old Style" w:hAnsi="Bookman Old Style"/>
                <w:bCs/>
                <w:sz w:val="24"/>
                <w:szCs w:val="24"/>
              </w:rPr>
            </w:pPr>
            <w:r>
              <w:rPr>
                <w:rFonts w:ascii="Bookman Old Style" w:hAnsi="Bookman Old Style"/>
                <w:bCs/>
                <w:sz w:val="24"/>
                <w:szCs w:val="24"/>
              </w:rPr>
              <w:t xml:space="preserve">The </w:t>
            </w:r>
            <w:r w:rsidRPr="0086062B">
              <w:rPr>
                <w:rFonts w:ascii="Bookman Old Style" w:hAnsi="Bookman Old Style"/>
                <w:b/>
                <w:sz w:val="24"/>
                <w:szCs w:val="24"/>
              </w:rPr>
              <w:t>current rules</w:t>
            </w:r>
            <w:r>
              <w:rPr>
                <w:rFonts w:ascii="Bookman Old Style" w:hAnsi="Bookman Old Style"/>
                <w:bCs/>
                <w:sz w:val="24"/>
                <w:szCs w:val="24"/>
              </w:rPr>
              <w:t xml:space="preserve"> were also posted on the website</w:t>
            </w:r>
            <w:r w:rsidR="004A21E6">
              <w:rPr>
                <w:rFonts w:ascii="Bookman Old Style" w:hAnsi="Bookman Old Style"/>
                <w:bCs/>
                <w:sz w:val="24"/>
                <w:szCs w:val="24"/>
              </w:rPr>
              <w:t xml:space="preserve"> after the 2022 AGM</w:t>
            </w:r>
            <w:r>
              <w:rPr>
                <w:rFonts w:ascii="Bookman Old Style" w:hAnsi="Bookman Old Style"/>
                <w:bCs/>
                <w:sz w:val="24"/>
                <w:szCs w:val="24"/>
              </w:rPr>
              <w:t xml:space="preserve">, and circulated </w:t>
            </w:r>
            <w:r w:rsidR="004A21E6">
              <w:rPr>
                <w:rFonts w:ascii="Bookman Old Style" w:hAnsi="Bookman Old Style"/>
                <w:bCs/>
                <w:sz w:val="24"/>
                <w:szCs w:val="24"/>
              </w:rPr>
              <w:t xml:space="preserve">this year, </w:t>
            </w:r>
            <w:r>
              <w:rPr>
                <w:rFonts w:ascii="Bookman Old Style" w:hAnsi="Bookman Old Style"/>
                <w:bCs/>
                <w:sz w:val="24"/>
                <w:szCs w:val="24"/>
              </w:rPr>
              <w:t>to all captains as an attachment to the thr</w:t>
            </w:r>
            <w:r w:rsidR="00553116">
              <w:rPr>
                <w:rFonts w:ascii="Bookman Old Style" w:hAnsi="Bookman Old Style"/>
                <w:bCs/>
                <w:sz w:val="24"/>
                <w:szCs w:val="24"/>
              </w:rPr>
              <w:t>e</w:t>
            </w:r>
            <w:r>
              <w:rPr>
                <w:rFonts w:ascii="Bookman Old Style" w:hAnsi="Bookman Old Style"/>
                <w:bCs/>
                <w:sz w:val="24"/>
                <w:szCs w:val="24"/>
              </w:rPr>
              <w:t>e emails referred to below</w:t>
            </w:r>
            <w:r w:rsidR="00025D92">
              <w:rPr>
                <w:rFonts w:ascii="Bookman Old Style" w:hAnsi="Bookman Old Style"/>
                <w:bCs/>
                <w:sz w:val="24"/>
                <w:szCs w:val="24"/>
              </w:rPr>
              <w:t xml:space="preserve"> in the next text box</w:t>
            </w:r>
            <w:r>
              <w:rPr>
                <w:rFonts w:ascii="Bookman Old Style" w:hAnsi="Bookman Old Style"/>
                <w:bCs/>
                <w:sz w:val="24"/>
                <w:szCs w:val="24"/>
              </w:rPr>
              <w:t xml:space="preserve">, </w:t>
            </w:r>
            <w:r w:rsidR="00553116">
              <w:rPr>
                <w:rFonts w:ascii="Bookman Old Style" w:hAnsi="Bookman Old Style"/>
                <w:bCs/>
                <w:sz w:val="24"/>
                <w:szCs w:val="24"/>
              </w:rPr>
              <w:t xml:space="preserve">under </w:t>
            </w:r>
            <w:r w:rsidR="004A21E6">
              <w:rPr>
                <w:rFonts w:ascii="Bookman Old Style" w:hAnsi="Bookman Old Style"/>
                <w:bCs/>
                <w:sz w:val="24"/>
                <w:szCs w:val="24"/>
              </w:rPr>
              <w:t xml:space="preserve">LBSO </w:t>
            </w:r>
            <w:r w:rsidR="00553116">
              <w:rPr>
                <w:rFonts w:ascii="Bookman Old Style" w:hAnsi="Bookman Old Style"/>
                <w:bCs/>
                <w:sz w:val="24"/>
                <w:szCs w:val="24"/>
              </w:rPr>
              <w:t>rule 5</w:t>
            </w:r>
            <w:r w:rsidR="00025D92">
              <w:rPr>
                <w:rFonts w:ascii="Bookman Old Style" w:hAnsi="Bookman Old Style"/>
                <w:bCs/>
                <w:sz w:val="24"/>
                <w:szCs w:val="24"/>
              </w:rPr>
              <w:t>(</w:t>
            </w:r>
            <w:r w:rsidR="00553116">
              <w:rPr>
                <w:rFonts w:ascii="Bookman Old Style" w:hAnsi="Bookman Old Style"/>
                <w:bCs/>
                <w:sz w:val="24"/>
                <w:szCs w:val="24"/>
              </w:rPr>
              <w:t>b</w:t>
            </w:r>
            <w:r w:rsidR="00025D92">
              <w:rPr>
                <w:rFonts w:ascii="Bookman Old Style" w:hAnsi="Bookman Old Style"/>
                <w:bCs/>
                <w:sz w:val="24"/>
                <w:szCs w:val="24"/>
              </w:rPr>
              <w:t>)</w:t>
            </w:r>
            <w:r w:rsidR="004A21E6">
              <w:rPr>
                <w:rFonts w:ascii="Bookman Old Style" w:hAnsi="Bookman Old Style"/>
                <w:bCs/>
                <w:sz w:val="24"/>
                <w:szCs w:val="24"/>
              </w:rPr>
              <w:t xml:space="preserve"> of Section 3</w:t>
            </w:r>
            <w:r w:rsidR="00553116">
              <w:rPr>
                <w:rFonts w:ascii="Bookman Old Style" w:hAnsi="Bookman Old Style"/>
                <w:bCs/>
                <w:sz w:val="24"/>
                <w:szCs w:val="24"/>
              </w:rPr>
              <w:t>.</w:t>
            </w:r>
            <w:r>
              <w:rPr>
                <w:rFonts w:ascii="Bookman Old Style" w:hAnsi="Bookman Old Style"/>
                <w:bCs/>
                <w:sz w:val="24"/>
                <w:szCs w:val="24"/>
              </w:rPr>
              <w:t xml:space="preserve"> </w:t>
            </w:r>
          </w:p>
          <w:p w14:paraId="45D7DA5C" w14:textId="47316A47" w:rsidR="00553116" w:rsidRPr="003F0A20" w:rsidRDefault="00553116" w:rsidP="003F0A20">
            <w:pPr>
              <w:jc w:val="both"/>
              <w:rPr>
                <w:rFonts w:ascii="Bookman Old Style" w:hAnsi="Bookman Old Style" w:cs="Arial"/>
                <w:color w:val="0070C0"/>
                <w:szCs w:val="24"/>
              </w:rPr>
            </w:pPr>
          </w:p>
        </w:tc>
      </w:tr>
      <w:tr w:rsidR="003F0A20" w14:paraId="30E24005" w14:textId="77777777" w:rsidTr="00EF561A">
        <w:tc>
          <w:tcPr>
            <w:tcW w:w="9016" w:type="dxa"/>
            <w:gridSpan w:val="2"/>
          </w:tcPr>
          <w:p w14:paraId="0BAFE191" w14:textId="3984BB0B" w:rsidR="003F0A20" w:rsidRPr="00D44808" w:rsidRDefault="00025D92" w:rsidP="003F0A20">
            <w:pPr>
              <w:pStyle w:val="NoSpacing"/>
              <w:jc w:val="center"/>
              <w:rPr>
                <w:rFonts w:ascii="Bookman Old Style" w:hAnsi="Bookman Old Style"/>
                <w:b/>
                <w:sz w:val="24"/>
                <w:szCs w:val="24"/>
                <w:u w:val="single"/>
              </w:rPr>
            </w:pPr>
            <w:r w:rsidRPr="003F0A20">
              <w:rPr>
                <w:rFonts w:ascii="Bookman Old Style" w:hAnsi="Bookman Old Style"/>
                <w:b/>
                <w:sz w:val="24"/>
                <w:szCs w:val="24"/>
                <w:highlight w:val="yellow"/>
                <w:u w:val="single"/>
              </w:rPr>
              <w:t>REQUEST FOR</w:t>
            </w:r>
            <w:r w:rsidRPr="00D44808">
              <w:rPr>
                <w:rFonts w:ascii="Bookman Old Style" w:hAnsi="Bookman Old Style"/>
                <w:b/>
                <w:sz w:val="24"/>
                <w:szCs w:val="24"/>
                <w:u w:val="single"/>
              </w:rPr>
              <w:t xml:space="preserve"> </w:t>
            </w:r>
            <w:r>
              <w:rPr>
                <w:rFonts w:ascii="Bookman Old Style" w:hAnsi="Bookman Old Style"/>
                <w:b/>
                <w:sz w:val="24"/>
                <w:szCs w:val="24"/>
                <w:u w:val="single"/>
              </w:rPr>
              <w:t xml:space="preserve">- </w:t>
            </w:r>
            <w:r w:rsidR="003F0A20" w:rsidRPr="00D44808">
              <w:rPr>
                <w:rFonts w:ascii="Bookman Old Style" w:hAnsi="Bookman Old Style"/>
                <w:b/>
                <w:sz w:val="24"/>
                <w:szCs w:val="24"/>
                <w:u w:val="single"/>
              </w:rPr>
              <w:t>Proposed LBSO Rule Changes for 20</w:t>
            </w:r>
            <w:r w:rsidR="003F0A20">
              <w:rPr>
                <w:rFonts w:ascii="Bookman Old Style" w:hAnsi="Bookman Old Style"/>
                <w:b/>
                <w:sz w:val="24"/>
                <w:szCs w:val="24"/>
                <w:u w:val="single"/>
              </w:rPr>
              <w:t>23</w:t>
            </w:r>
            <w:r w:rsidR="003F0A20" w:rsidRPr="00D44808">
              <w:rPr>
                <w:rFonts w:ascii="Bookman Old Style" w:hAnsi="Bookman Old Style"/>
                <w:b/>
                <w:sz w:val="24"/>
                <w:szCs w:val="24"/>
                <w:u w:val="single"/>
              </w:rPr>
              <w:t>-202</w:t>
            </w:r>
            <w:r w:rsidR="003F0A20">
              <w:rPr>
                <w:rFonts w:ascii="Bookman Old Style" w:hAnsi="Bookman Old Style"/>
                <w:b/>
                <w:sz w:val="24"/>
                <w:szCs w:val="24"/>
                <w:u w:val="single"/>
              </w:rPr>
              <w:t>4 –</w:t>
            </w:r>
            <w:r w:rsidR="003F0A20" w:rsidRPr="00D44808">
              <w:rPr>
                <w:rFonts w:ascii="Bookman Old Style" w:hAnsi="Bookman Old Style"/>
                <w:b/>
                <w:sz w:val="24"/>
                <w:szCs w:val="24"/>
                <w:u w:val="single"/>
              </w:rPr>
              <w:t>:</w:t>
            </w:r>
          </w:p>
          <w:p w14:paraId="756D303E" w14:textId="2CA8671E" w:rsidR="003F0A20" w:rsidRPr="00752476" w:rsidRDefault="003F0A20" w:rsidP="003F0A20">
            <w:pPr>
              <w:jc w:val="both"/>
              <w:rPr>
                <w:rFonts w:ascii="Bookman Old Style" w:hAnsi="Bookman Old Style"/>
                <w:bCs/>
                <w:i/>
                <w:sz w:val="24"/>
                <w:szCs w:val="24"/>
              </w:rPr>
            </w:pPr>
            <w:r w:rsidRPr="00752476">
              <w:rPr>
                <w:rFonts w:ascii="Bookman Old Style" w:hAnsi="Bookman Old Style"/>
                <w:bCs/>
                <w:i/>
                <w:sz w:val="24"/>
                <w:szCs w:val="24"/>
              </w:rPr>
              <w:t>Submitted in accordance with current LBSO rule 5 of Section 3</w:t>
            </w:r>
            <w:r>
              <w:rPr>
                <w:rFonts w:ascii="Bookman Old Style" w:hAnsi="Bookman Old Style"/>
                <w:bCs/>
                <w:i/>
                <w:sz w:val="24"/>
                <w:szCs w:val="24"/>
              </w:rPr>
              <w:t xml:space="preserve"> (“General Rules – both Leagues and Competitions”)</w:t>
            </w:r>
            <w:r w:rsidRPr="00752476">
              <w:rPr>
                <w:rFonts w:ascii="Bookman Old Style" w:hAnsi="Bookman Old Style"/>
                <w:bCs/>
                <w:i/>
                <w:sz w:val="24"/>
                <w:szCs w:val="24"/>
              </w:rPr>
              <w:t xml:space="preserve">, and to be included as part of the </w:t>
            </w:r>
            <w:r w:rsidRPr="00F36704">
              <w:rPr>
                <w:rFonts w:ascii="Bookman Old Style" w:hAnsi="Bookman Old Style"/>
                <w:b/>
                <w:i/>
                <w:sz w:val="24"/>
                <w:szCs w:val="24"/>
              </w:rPr>
              <w:t xml:space="preserve">Agenda </w:t>
            </w:r>
            <w:r w:rsidR="00025D92">
              <w:rPr>
                <w:rFonts w:ascii="Bookman Old Style" w:hAnsi="Bookman Old Style"/>
                <w:b/>
                <w:i/>
                <w:sz w:val="24"/>
                <w:szCs w:val="24"/>
              </w:rPr>
              <w:t xml:space="preserve">for </w:t>
            </w:r>
            <w:r w:rsidRPr="00F36704">
              <w:rPr>
                <w:rFonts w:ascii="Bookman Old Style" w:hAnsi="Bookman Old Style"/>
                <w:b/>
                <w:i/>
                <w:sz w:val="24"/>
                <w:szCs w:val="24"/>
              </w:rPr>
              <w:t>the AGM held on Monday 11</w:t>
            </w:r>
            <w:r w:rsidRPr="00F36704">
              <w:rPr>
                <w:rFonts w:ascii="Bookman Old Style" w:hAnsi="Bookman Old Style"/>
                <w:b/>
                <w:i/>
                <w:sz w:val="24"/>
                <w:szCs w:val="24"/>
                <w:vertAlign w:val="superscript"/>
              </w:rPr>
              <w:t>th</w:t>
            </w:r>
            <w:r w:rsidRPr="00F36704">
              <w:rPr>
                <w:rFonts w:ascii="Bookman Old Style" w:hAnsi="Bookman Old Style"/>
                <w:b/>
                <w:i/>
                <w:sz w:val="24"/>
                <w:szCs w:val="24"/>
              </w:rPr>
              <w:t xml:space="preserve"> Sept 2023 at South Leeds Conservatives Club.</w:t>
            </w:r>
          </w:p>
          <w:p w14:paraId="78E0C00B" w14:textId="77777777" w:rsidR="003F0A20" w:rsidRPr="00D44808" w:rsidRDefault="003F0A20" w:rsidP="003F0A20">
            <w:pPr>
              <w:jc w:val="center"/>
              <w:rPr>
                <w:rFonts w:ascii="Bookman Old Style" w:hAnsi="Bookman Old Style"/>
                <w:b/>
                <w:i/>
                <w:color w:val="0070C0"/>
                <w:sz w:val="24"/>
                <w:szCs w:val="24"/>
                <w:u w:val="single"/>
                <w:lang w:eastAsia="en-GB"/>
              </w:rPr>
            </w:pPr>
          </w:p>
          <w:p w14:paraId="61345A35" w14:textId="77777777" w:rsidR="003F0A20" w:rsidRPr="006C5E75" w:rsidRDefault="003F0A20" w:rsidP="003F0A20">
            <w:pPr>
              <w:jc w:val="center"/>
              <w:rPr>
                <w:rFonts w:ascii="Bookman Old Style" w:hAnsi="Bookman Old Style"/>
                <w:b/>
                <w:i/>
                <w:color w:val="0070C0"/>
                <w:sz w:val="24"/>
                <w:szCs w:val="24"/>
                <w:lang w:eastAsia="en-GB"/>
              </w:rPr>
            </w:pPr>
            <w:r w:rsidRPr="006C5E75">
              <w:rPr>
                <w:rFonts w:ascii="Bookman Old Style" w:hAnsi="Bookman Old Style"/>
                <w:b/>
                <w:i/>
                <w:color w:val="0070C0"/>
                <w:sz w:val="24"/>
                <w:szCs w:val="24"/>
                <w:lang w:eastAsia="en-GB"/>
              </w:rPr>
              <w:t xml:space="preserve">LBSO League &amp; Competition Rules – </w:t>
            </w:r>
          </w:p>
          <w:p w14:paraId="307598F8" w14:textId="77777777" w:rsidR="003F0A20" w:rsidRPr="006C5E75" w:rsidRDefault="003F0A20" w:rsidP="003F0A20">
            <w:pPr>
              <w:jc w:val="center"/>
              <w:rPr>
                <w:rFonts w:ascii="Bookman Old Style" w:hAnsi="Bookman Old Style"/>
                <w:b/>
                <w:i/>
                <w:color w:val="0070C0"/>
                <w:sz w:val="24"/>
                <w:szCs w:val="24"/>
                <w:lang w:eastAsia="en-GB"/>
              </w:rPr>
            </w:pPr>
            <w:r w:rsidRPr="006C5E75">
              <w:rPr>
                <w:rFonts w:ascii="Bookman Old Style" w:hAnsi="Bookman Old Style"/>
                <w:b/>
                <w:i/>
                <w:color w:val="0070C0"/>
                <w:sz w:val="24"/>
                <w:szCs w:val="24"/>
                <w:lang w:eastAsia="en-GB"/>
              </w:rPr>
              <w:t>Section 3</w:t>
            </w:r>
            <w:r>
              <w:rPr>
                <w:rFonts w:ascii="Bookman Old Style" w:hAnsi="Bookman Old Style"/>
                <w:b/>
                <w:i/>
                <w:color w:val="0070C0"/>
                <w:sz w:val="24"/>
                <w:szCs w:val="24"/>
                <w:lang w:eastAsia="en-GB"/>
              </w:rPr>
              <w:t xml:space="preserve"> - </w:t>
            </w:r>
            <w:r w:rsidRPr="006C5E75">
              <w:rPr>
                <w:rFonts w:ascii="Bookman Old Style" w:hAnsi="Bookman Old Style"/>
                <w:b/>
                <w:i/>
                <w:color w:val="0070C0"/>
                <w:sz w:val="24"/>
                <w:szCs w:val="24"/>
                <w:lang w:eastAsia="en-GB"/>
              </w:rPr>
              <w:t xml:space="preserve">Rule 5(a) to (f) – </w:t>
            </w:r>
          </w:p>
          <w:p w14:paraId="2A7A2348" w14:textId="77777777" w:rsidR="003F0A20" w:rsidRPr="006C5E75" w:rsidRDefault="003F0A20" w:rsidP="003F0A20">
            <w:pPr>
              <w:jc w:val="center"/>
              <w:rPr>
                <w:rFonts w:ascii="Bookman Old Style" w:hAnsi="Bookman Old Style"/>
                <w:b/>
                <w:i/>
                <w:color w:val="0070C0"/>
                <w:sz w:val="24"/>
                <w:szCs w:val="24"/>
                <w:lang w:eastAsia="en-GB"/>
              </w:rPr>
            </w:pPr>
            <w:r w:rsidRPr="006C5E75">
              <w:rPr>
                <w:rFonts w:ascii="Bookman Old Style" w:hAnsi="Bookman Old Style"/>
                <w:b/>
                <w:i/>
                <w:color w:val="0070C0"/>
                <w:sz w:val="24"/>
                <w:szCs w:val="24"/>
                <w:lang w:eastAsia="en-GB"/>
              </w:rPr>
              <w:t xml:space="preserve"> “Annual General Meeting, Rule Changes and Finances”:</w:t>
            </w:r>
          </w:p>
          <w:p w14:paraId="2AA85C0C" w14:textId="77777777" w:rsidR="003F0A20" w:rsidRDefault="003F0A20" w:rsidP="003F0A20">
            <w:pPr>
              <w:jc w:val="both"/>
              <w:rPr>
                <w:rFonts w:ascii="Bookman Old Style" w:hAnsi="Bookman Old Style" w:cs="Arial"/>
                <w:color w:val="0070C0"/>
                <w:sz w:val="24"/>
                <w:szCs w:val="24"/>
              </w:rPr>
            </w:pPr>
            <w:r>
              <w:rPr>
                <w:rFonts w:ascii="Bookman Old Style" w:hAnsi="Bookman Old Style" w:cs="Arial"/>
                <w:color w:val="0070C0"/>
                <w:sz w:val="24"/>
                <w:szCs w:val="24"/>
              </w:rPr>
              <w:t>In accordance with-</w:t>
            </w:r>
          </w:p>
          <w:p w14:paraId="17DFF880" w14:textId="77777777" w:rsidR="003F0A20" w:rsidRDefault="003F0A20" w:rsidP="003F0A20">
            <w:pPr>
              <w:pStyle w:val="ListParagraph"/>
              <w:numPr>
                <w:ilvl w:val="0"/>
                <w:numId w:val="29"/>
              </w:numPr>
              <w:jc w:val="both"/>
              <w:rPr>
                <w:rFonts w:ascii="Bookman Old Style" w:hAnsi="Bookman Old Style" w:cs="Arial"/>
                <w:color w:val="0070C0"/>
                <w:szCs w:val="24"/>
              </w:rPr>
            </w:pPr>
            <w:r w:rsidRPr="00721F6E">
              <w:rPr>
                <w:rFonts w:ascii="Bookman Old Style" w:hAnsi="Bookman Old Style" w:cs="Arial"/>
                <w:b/>
                <w:bCs/>
                <w:color w:val="0070C0"/>
                <w:szCs w:val="24"/>
              </w:rPr>
              <w:t>Section 3 Rule 5a</w:t>
            </w:r>
            <w:r w:rsidRPr="00752476">
              <w:rPr>
                <w:rFonts w:ascii="Bookman Old Style" w:hAnsi="Bookman Old Style" w:cs="Arial"/>
                <w:color w:val="0070C0"/>
                <w:szCs w:val="24"/>
              </w:rPr>
              <w:t>: the date and venue for the</w:t>
            </w:r>
            <w:r>
              <w:rPr>
                <w:rFonts w:ascii="Bookman Old Style" w:hAnsi="Bookman Old Style" w:cs="Arial"/>
                <w:color w:val="0070C0"/>
                <w:szCs w:val="24"/>
              </w:rPr>
              <w:t xml:space="preserve"> AGM was first shown on the website on </w:t>
            </w:r>
            <w:r w:rsidRPr="002217F6">
              <w:rPr>
                <w:rFonts w:ascii="Bookman Old Style" w:hAnsi="Bookman Old Style" w:cs="Arial"/>
                <w:b/>
                <w:bCs/>
                <w:color w:val="0070C0"/>
                <w:szCs w:val="24"/>
              </w:rPr>
              <w:t>25</w:t>
            </w:r>
            <w:r w:rsidRPr="002217F6">
              <w:rPr>
                <w:rFonts w:ascii="Bookman Old Style" w:hAnsi="Bookman Old Style" w:cs="Arial"/>
                <w:b/>
                <w:bCs/>
                <w:color w:val="0070C0"/>
                <w:szCs w:val="24"/>
                <w:vertAlign w:val="superscript"/>
              </w:rPr>
              <w:t>th</w:t>
            </w:r>
            <w:r w:rsidRPr="002217F6">
              <w:rPr>
                <w:rFonts w:ascii="Bookman Old Style" w:hAnsi="Bookman Old Style" w:cs="Arial"/>
                <w:b/>
                <w:bCs/>
                <w:color w:val="0070C0"/>
                <w:szCs w:val="24"/>
              </w:rPr>
              <w:t xml:space="preserve"> July 2023</w:t>
            </w:r>
            <w:r>
              <w:rPr>
                <w:rFonts w:ascii="Bookman Old Style" w:hAnsi="Bookman Old Style" w:cs="Arial"/>
                <w:color w:val="0070C0"/>
                <w:szCs w:val="24"/>
              </w:rPr>
              <w:t>,</w:t>
            </w:r>
          </w:p>
          <w:p w14:paraId="064D0C90" w14:textId="1DF085A4" w:rsidR="003F0A20" w:rsidRDefault="003F0A20" w:rsidP="003F0A20">
            <w:pPr>
              <w:pStyle w:val="ListParagraph"/>
              <w:numPr>
                <w:ilvl w:val="0"/>
                <w:numId w:val="29"/>
              </w:numPr>
              <w:jc w:val="both"/>
              <w:rPr>
                <w:rFonts w:ascii="Bookman Old Style" w:hAnsi="Bookman Old Style" w:cs="Arial"/>
                <w:color w:val="0070C0"/>
                <w:szCs w:val="24"/>
              </w:rPr>
            </w:pPr>
            <w:r w:rsidRPr="00721F6E">
              <w:rPr>
                <w:rFonts w:ascii="Bookman Old Style" w:hAnsi="Bookman Old Style" w:cs="Arial"/>
                <w:b/>
                <w:bCs/>
                <w:color w:val="0070C0"/>
                <w:szCs w:val="24"/>
              </w:rPr>
              <w:t>Section 3 Rule 5b</w:t>
            </w:r>
            <w:r>
              <w:rPr>
                <w:rFonts w:ascii="Bookman Old Style" w:hAnsi="Bookman Old Style" w:cs="Arial"/>
                <w:color w:val="0070C0"/>
                <w:szCs w:val="24"/>
              </w:rPr>
              <w:t xml:space="preserve">: the deadline date </w:t>
            </w:r>
            <w:r w:rsidRPr="00025D92">
              <w:rPr>
                <w:rFonts w:ascii="Bookman Old Style" w:hAnsi="Bookman Old Style" w:cs="Arial"/>
                <w:b/>
                <w:bCs/>
                <w:color w:val="0070C0"/>
                <w:szCs w:val="24"/>
              </w:rPr>
              <w:t>14 days prior</w:t>
            </w:r>
            <w:r>
              <w:rPr>
                <w:rFonts w:ascii="Bookman Old Style" w:hAnsi="Bookman Old Style" w:cs="Arial"/>
                <w:color w:val="0070C0"/>
                <w:szCs w:val="24"/>
              </w:rPr>
              <w:t xml:space="preserve"> to the AGM, for </w:t>
            </w:r>
            <w:r w:rsidR="00D506F5" w:rsidRPr="00025D92">
              <w:rPr>
                <w:rFonts w:ascii="Bookman Old Style" w:hAnsi="Bookman Old Style" w:cs="Arial"/>
                <w:b/>
                <w:bCs/>
                <w:color w:val="0070C0"/>
                <w:szCs w:val="24"/>
              </w:rPr>
              <w:t>receiving</w:t>
            </w:r>
            <w:r w:rsidR="00D506F5">
              <w:rPr>
                <w:rFonts w:ascii="Bookman Old Style" w:hAnsi="Bookman Old Style" w:cs="Arial"/>
                <w:color w:val="0070C0"/>
                <w:szCs w:val="24"/>
              </w:rPr>
              <w:t xml:space="preserve"> </w:t>
            </w:r>
            <w:r>
              <w:rPr>
                <w:rFonts w:ascii="Bookman Old Style" w:hAnsi="Bookman Old Style" w:cs="Arial"/>
                <w:color w:val="0070C0"/>
                <w:szCs w:val="24"/>
              </w:rPr>
              <w:t xml:space="preserve">proposed rule changes was set at </w:t>
            </w:r>
            <w:r w:rsidRPr="00721F6E">
              <w:rPr>
                <w:rFonts w:ascii="Bookman Old Style" w:hAnsi="Bookman Old Style" w:cs="Arial"/>
                <w:b/>
                <w:bCs/>
                <w:color w:val="0070C0"/>
                <w:szCs w:val="24"/>
              </w:rPr>
              <w:t>28</w:t>
            </w:r>
            <w:r w:rsidRPr="00721F6E">
              <w:rPr>
                <w:rFonts w:ascii="Bookman Old Style" w:hAnsi="Bookman Old Style" w:cs="Arial"/>
                <w:b/>
                <w:bCs/>
                <w:color w:val="0070C0"/>
                <w:szCs w:val="24"/>
                <w:vertAlign w:val="superscript"/>
              </w:rPr>
              <w:t>th</w:t>
            </w:r>
            <w:r w:rsidRPr="00721F6E">
              <w:rPr>
                <w:rFonts w:ascii="Bookman Old Style" w:hAnsi="Bookman Old Style" w:cs="Arial"/>
                <w:b/>
                <w:bCs/>
                <w:color w:val="0070C0"/>
                <w:szCs w:val="24"/>
              </w:rPr>
              <w:t xml:space="preserve"> August 2023</w:t>
            </w:r>
            <w:r>
              <w:rPr>
                <w:rFonts w:ascii="Bookman Old Style" w:hAnsi="Bookman Old Style" w:cs="Arial"/>
                <w:b/>
                <w:bCs/>
                <w:color w:val="0070C0"/>
                <w:szCs w:val="24"/>
              </w:rPr>
              <w:t>,</w:t>
            </w:r>
          </w:p>
          <w:p w14:paraId="54E79D6B" w14:textId="3C250826" w:rsidR="003F0A20" w:rsidRDefault="003F0A20" w:rsidP="003F0A20">
            <w:pPr>
              <w:pStyle w:val="ListParagraph"/>
              <w:jc w:val="both"/>
              <w:rPr>
                <w:rFonts w:ascii="Bookman Old Style" w:hAnsi="Bookman Old Style" w:cs="Arial"/>
                <w:color w:val="0070C0"/>
                <w:szCs w:val="24"/>
              </w:rPr>
            </w:pPr>
            <w:r>
              <w:rPr>
                <w:rFonts w:ascii="Bookman Old Style" w:hAnsi="Bookman Old Style" w:cs="Arial"/>
                <w:color w:val="0070C0"/>
                <w:szCs w:val="24"/>
              </w:rPr>
              <w:t xml:space="preserve">In </w:t>
            </w:r>
            <w:r w:rsidRPr="0015042A">
              <w:rPr>
                <w:rFonts w:ascii="Bookman Old Style" w:hAnsi="Bookman Old Style" w:cs="Arial"/>
                <w:b/>
                <w:bCs/>
                <w:color w:val="0070C0"/>
                <w:szCs w:val="24"/>
              </w:rPr>
              <w:t>addition</w:t>
            </w:r>
            <w:r>
              <w:rPr>
                <w:rFonts w:ascii="Bookman Old Style" w:hAnsi="Bookman Old Style" w:cs="Arial"/>
                <w:color w:val="0070C0"/>
                <w:szCs w:val="24"/>
              </w:rPr>
              <w:t xml:space="preserve"> to the above at 5a, </w:t>
            </w:r>
            <w:r w:rsidR="00522097" w:rsidRPr="002217F6">
              <w:rPr>
                <w:rFonts w:ascii="Bookman Old Style" w:hAnsi="Bookman Old Style" w:cs="Arial"/>
                <w:b/>
                <w:bCs/>
                <w:color w:val="0070C0"/>
                <w:szCs w:val="24"/>
              </w:rPr>
              <w:t>between 30</w:t>
            </w:r>
            <w:r w:rsidR="00522097" w:rsidRPr="002217F6">
              <w:rPr>
                <w:rFonts w:ascii="Bookman Old Style" w:hAnsi="Bookman Old Style" w:cs="Arial"/>
                <w:b/>
                <w:bCs/>
                <w:color w:val="0070C0"/>
                <w:szCs w:val="24"/>
                <w:vertAlign w:val="superscript"/>
              </w:rPr>
              <w:t>th</w:t>
            </w:r>
            <w:r w:rsidR="00522097" w:rsidRPr="002217F6">
              <w:rPr>
                <w:rFonts w:ascii="Bookman Old Style" w:hAnsi="Bookman Old Style" w:cs="Arial"/>
                <w:b/>
                <w:bCs/>
                <w:color w:val="0070C0"/>
                <w:szCs w:val="24"/>
              </w:rPr>
              <w:t xml:space="preserve"> July and </w:t>
            </w:r>
            <w:r w:rsidR="00A821A1" w:rsidRPr="002217F6">
              <w:rPr>
                <w:rFonts w:ascii="Bookman Old Style" w:hAnsi="Bookman Old Style" w:cs="Arial"/>
                <w:b/>
                <w:bCs/>
                <w:color w:val="0070C0"/>
                <w:szCs w:val="24"/>
              </w:rPr>
              <w:t>22</w:t>
            </w:r>
            <w:r w:rsidR="00A821A1" w:rsidRPr="002217F6">
              <w:rPr>
                <w:rFonts w:ascii="Bookman Old Style" w:hAnsi="Bookman Old Style" w:cs="Arial"/>
                <w:b/>
                <w:bCs/>
                <w:color w:val="0070C0"/>
                <w:szCs w:val="24"/>
                <w:vertAlign w:val="superscript"/>
              </w:rPr>
              <w:t>nd</w:t>
            </w:r>
            <w:r w:rsidR="00A821A1" w:rsidRPr="002217F6">
              <w:rPr>
                <w:rFonts w:ascii="Bookman Old Style" w:hAnsi="Bookman Old Style" w:cs="Arial"/>
                <w:b/>
                <w:bCs/>
                <w:color w:val="0070C0"/>
                <w:szCs w:val="24"/>
              </w:rPr>
              <w:t xml:space="preserve"> August 2003</w:t>
            </w:r>
            <w:r w:rsidR="00A821A1">
              <w:rPr>
                <w:rFonts w:ascii="Bookman Old Style" w:hAnsi="Bookman Old Style" w:cs="Arial"/>
                <w:color w:val="0070C0"/>
                <w:szCs w:val="24"/>
              </w:rPr>
              <w:t xml:space="preserve">, </w:t>
            </w:r>
            <w:r>
              <w:rPr>
                <w:rFonts w:ascii="Bookman Old Style" w:hAnsi="Bookman Old Style" w:cs="Arial"/>
                <w:color w:val="0070C0"/>
                <w:szCs w:val="24"/>
              </w:rPr>
              <w:t xml:space="preserve">website posts, emails via the website to all league members, and on </w:t>
            </w:r>
            <w:r w:rsidRPr="00025D92">
              <w:rPr>
                <w:rFonts w:ascii="Bookman Old Style" w:hAnsi="Bookman Old Style" w:cs="Arial"/>
                <w:b/>
                <w:bCs/>
                <w:color w:val="0070C0"/>
                <w:szCs w:val="24"/>
                <w:u w:val="single"/>
              </w:rPr>
              <w:t>three</w:t>
            </w:r>
            <w:r>
              <w:rPr>
                <w:rFonts w:ascii="Bookman Old Style" w:hAnsi="Bookman Old Style" w:cs="Arial"/>
                <w:color w:val="0070C0"/>
                <w:szCs w:val="24"/>
              </w:rPr>
              <w:t xml:space="preserve"> separate </w:t>
            </w:r>
            <w:proofErr w:type="gramStart"/>
            <w:r>
              <w:rPr>
                <w:rFonts w:ascii="Bookman Old Style" w:hAnsi="Bookman Old Style" w:cs="Arial"/>
                <w:color w:val="0070C0"/>
                <w:szCs w:val="24"/>
              </w:rPr>
              <w:t>occasion</w:t>
            </w:r>
            <w:proofErr w:type="gramEnd"/>
            <w:r w:rsidR="002217F6">
              <w:rPr>
                <w:rFonts w:ascii="Bookman Old Style" w:hAnsi="Bookman Old Style" w:cs="Arial"/>
                <w:color w:val="0070C0"/>
                <w:szCs w:val="24"/>
              </w:rPr>
              <w:t xml:space="preserve">, </w:t>
            </w:r>
            <w:r>
              <w:rPr>
                <w:rFonts w:ascii="Bookman Old Style" w:hAnsi="Bookman Old Style" w:cs="Arial"/>
                <w:color w:val="0070C0"/>
                <w:szCs w:val="24"/>
              </w:rPr>
              <w:t xml:space="preserve">emails were circulated to all </w:t>
            </w:r>
            <w:r w:rsidR="00A821A1" w:rsidRPr="00025D92">
              <w:rPr>
                <w:rFonts w:ascii="Bookman Old Style" w:hAnsi="Bookman Old Style" w:cs="Arial"/>
                <w:b/>
                <w:bCs/>
                <w:color w:val="0070C0"/>
                <w:szCs w:val="24"/>
              </w:rPr>
              <w:t xml:space="preserve">team </w:t>
            </w:r>
            <w:r w:rsidRPr="00025D92">
              <w:rPr>
                <w:rFonts w:ascii="Bookman Old Style" w:hAnsi="Bookman Old Style" w:cs="Arial"/>
                <w:b/>
                <w:bCs/>
                <w:color w:val="0070C0"/>
                <w:szCs w:val="24"/>
              </w:rPr>
              <w:t>captains</w:t>
            </w:r>
            <w:r>
              <w:rPr>
                <w:rFonts w:ascii="Bookman Old Style" w:hAnsi="Bookman Old Style" w:cs="Arial"/>
                <w:color w:val="0070C0"/>
                <w:szCs w:val="24"/>
              </w:rPr>
              <w:t xml:space="preserve">, on </w:t>
            </w:r>
            <w:r w:rsidR="00A821A1">
              <w:rPr>
                <w:rFonts w:ascii="Bookman Old Style" w:hAnsi="Bookman Old Style" w:cs="Arial"/>
                <w:color w:val="0070C0"/>
                <w:szCs w:val="24"/>
              </w:rPr>
              <w:t xml:space="preserve">the </w:t>
            </w:r>
            <w:r w:rsidR="002217F6">
              <w:rPr>
                <w:rFonts w:ascii="Bookman Old Style" w:hAnsi="Bookman Old Style" w:cs="Arial"/>
                <w:color w:val="0070C0"/>
                <w:szCs w:val="24"/>
              </w:rPr>
              <w:t xml:space="preserve">1) </w:t>
            </w:r>
            <w:r w:rsidR="00A821A1">
              <w:rPr>
                <w:rFonts w:ascii="Bookman Old Style" w:hAnsi="Bookman Old Style" w:cs="Arial"/>
                <w:color w:val="0070C0"/>
                <w:szCs w:val="24"/>
              </w:rPr>
              <w:t>3</w:t>
            </w:r>
            <w:r w:rsidR="00A821A1" w:rsidRPr="00A821A1">
              <w:rPr>
                <w:rFonts w:ascii="Bookman Old Style" w:hAnsi="Bookman Old Style" w:cs="Arial"/>
                <w:color w:val="0070C0"/>
                <w:szCs w:val="24"/>
                <w:vertAlign w:val="superscript"/>
              </w:rPr>
              <w:t>rd</w:t>
            </w:r>
            <w:r w:rsidR="00A821A1">
              <w:rPr>
                <w:rFonts w:ascii="Bookman Old Style" w:hAnsi="Bookman Old Style" w:cs="Arial"/>
                <w:color w:val="0070C0"/>
                <w:szCs w:val="24"/>
              </w:rPr>
              <w:t xml:space="preserve"> August, </w:t>
            </w:r>
            <w:r w:rsidR="002217F6">
              <w:rPr>
                <w:rFonts w:ascii="Bookman Old Style" w:hAnsi="Bookman Old Style" w:cs="Arial"/>
                <w:color w:val="0070C0"/>
                <w:szCs w:val="24"/>
              </w:rPr>
              <w:t xml:space="preserve">2) </w:t>
            </w:r>
            <w:r w:rsidR="00A821A1">
              <w:rPr>
                <w:rFonts w:ascii="Bookman Old Style" w:hAnsi="Bookman Old Style" w:cs="Arial"/>
                <w:color w:val="0070C0"/>
                <w:szCs w:val="24"/>
              </w:rPr>
              <w:t>14</w:t>
            </w:r>
            <w:r w:rsidR="00A821A1" w:rsidRPr="00A821A1">
              <w:rPr>
                <w:rFonts w:ascii="Bookman Old Style" w:hAnsi="Bookman Old Style" w:cs="Arial"/>
                <w:color w:val="0070C0"/>
                <w:szCs w:val="24"/>
                <w:vertAlign w:val="superscript"/>
              </w:rPr>
              <w:t>th</w:t>
            </w:r>
            <w:r w:rsidR="00A821A1">
              <w:rPr>
                <w:rFonts w:ascii="Bookman Old Style" w:hAnsi="Bookman Old Style" w:cs="Arial"/>
                <w:color w:val="0070C0"/>
                <w:szCs w:val="24"/>
              </w:rPr>
              <w:t xml:space="preserve"> August and </w:t>
            </w:r>
            <w:r w:rsidR="002217F6">
              <w:rPr>
                <w:rFonts w:ascii="Bookman Old Style" w:hAnsi="Bookman Old Style" w:cs="Arial"/>
                <w:color w:val="0070C0"/>
                <w:szCs w:val="24"/>
              </w:rPr>
              <w:t xml:space="preserve">3) </w:t>
            </w:r>
            <w:r w:rsidR="00A821A1">
              <w:rPr>
                <w:rFonts w:ascii="Bookman Old Style" w:hAnsi="Bookman Old Style" w:cs="Arial"/>
                <w:color w:val="0070C0"/>
                <w:szCs w:val="24"/>
              </w:rPr>
              <w:t>22</w:t>
            </w:r>
            <w:r w:rsidR="00A821A1" w:rsidRPr="00A821A1">
              <w:rPr>
                <w:rFonts w:ascii="Bookman Old Style" w:hAnsi="Bookman Old Style" w:cs="Arial"/>
                <w:color w:val="0070C0"/>
                <w:szCs w:val="24"/>
                <w:vertAlign w:val="superscript"/>
              </w:rPr>
              <w:t>nd</w:t>
            </w:r>
            <w:r w:rsidR="00A821A1">
              <w:rPr>
                <w:rFonts w:ascii="Bookman Old Style" w:hAnsi="Bookman Old Style" w:cs="Arial"/>
                <w:color w:val="0070C0"/>
                <w:szCs w:val="24"/>
              </w:rPr>
              <w:t xml:space="preserve"> August 2023, </w:t>
            </w:r>
            <w:r w:rsidRPr="00025D92">
              <w:rPr>
                <w:rFonts w:ascii="Bookman Old Style" w:hAnsi="Bookman Old Style" w:cs="Arial"/>
                <w:b/>
                <w:bCs/>
                <w:color w:val="0070C0"/>
                <w:szCs w:val="24"/>
              </w:rPr>
              <w:t xml:space="preserve">with advice each time about how to make proposed rule changes and by </w:t>
            </w:r>
            <w:r w:rsidR="00D506F5" w:rsidRPr="00025D92">
              <w:rPr>
                <w:rFonts w:ascii="Bookman Old Style" w:hAnsi="Bookman Old Style" w:cs="Arial"/>
                <w:b/>
                <w:bCs/>
                <w:color w:val="0070C0"/>
                <w:szCs w:val="24"/>
              </w:rPr>
              <w:t>the deadline date</w:t>
            </w:r>
            <w:r>
              <w:rPr>
                <w:rFonts w:ascii="Bookman Old Style" w:hAnsi="Bookman Old Style" w:cs="Arial"/>
                <w:color w:val="0070C0"/>
                <w:szCs w:val="24"/>
              </w:rPr>
              <w:t>,</w:t>
            </w:r>
          </w:p>
          <w:p w14:paraId="548EF90C" w14:textId="0546338B" w:rsidR="003F0A20" w:rsidRDefault="003F0A20" w:rsidP="003F0A20">
            <w:pPr>
              <w:pStyle w:val="ListParagraph"/>
              <w:numPr>
                <w:ilvl w:val="0"/>
                <w:numId w:val="29"/>
              </w:numPr>
              <w:jc w:val="both"/>
              <w:rPr>
                <w:rFonts w:ascii="Bookman Old Style" w:hAnsi="Bookman Old Style" w:cs="Arial"/>
                <w:color w:val="0070C0"/>
                <w:szCs w:val="24"/>
              </w:rPr>
            </w:pPr>
            <w:r w:rsidRPr="00721F6E">
              <w:rPr>
                <w:rFonts w:ascii="Bookman Old Style" w:hAnsi="Bookman Old Style" w:cs="Arial"/>
                <w:b/>
                <w:bCs/>
                <w:color w:val="0070C0"/>
                <w:szCs w:val="24"/>
              </w:rPr>
              <w:t>Section 3 Rule 5 c &amp; d</w:t>
            </w:r>
            <w:r>
              <w:rPr>
                <w:rFonts w:ascii="Bookman Old Style" w:hAnsi="Bookman Old Style" w:cs="Arial"/>
                <w:color w:val="0070C0"/>
                <w:szCs w:val="24"/>
              </w:rPr>
              <w:t xml:space="preserve">: proposed rule changes received </w:t>
            </w:r>
            <w:r w:rsidR="00D506F5">
              <w:rPr>
                <w:rFonts w:ascii="Bookman Old Style" w:hAnsi="Bookman Old Style" w:cs="Arial"/>
                <w:color w:val="0070C0"/>
                <w:szCs w:val="24"/>
              </w:rPr>
              <w:t xml:space="preserve">were </w:t>
            </w:r>
            <w:r>
              <w:rPr>
                <w:rFonts w:ascii="Bookman Old Style" w:hAnsi="Bookman Old Style" w:cs="Arial"/>
                <w:color w:val="0070C0"/>
                <w:szCs w:val="24"/>
              </w:rPr>
              <w:t>then to be put on the agenda, which</w:t>
            </w:r>
            <w:r w:rsidR="002217F6">
              <w:rPr>
                <w:rFonts w:ascii="Bookman Old Style" w:hAnsi="Bookman Old Style" w:cs="Arial"/>
                <w:color w:val="0070C0"/>
                <w:szCs w:val="24"/>
              </w:rPr>
              <w:t xml:space="preserve"> ha</w:t>
            </w:r>
            <w:r w:rsidR="00025D92">
              <w:rPr>
                <w:rFonts w:ascii="Bookman Old Style" w:hAnsi="Bookman Old Style" w:cs="Arial"/>
                <w:color w:val="0070C0"/>
                <w:szCs w:val="24"/>
              </w:rPr>
              <w:t>d</w:t>
            </w:r>
            <w:r w:rsidR="002217F6">
              <w:rPr>
                <w:rFonts w:ascii="Bookman Old Style" w:hAnsi="Bookman Old Style" w:cs="Arial"/>
                <w:color w:val="0070C0"/>
                <w:szCs w:val="24"/>
              </w:rPr>
              <w:t xml:space="preserve"> </w:t>
            </w:r>
            <w:r>
              <w:rPr>
                <w:rFonts w:ascii="Bookman Old Style" w:hAnsi="Bookman Old Style" w:cs="Arial"/>
                <w:color w:val="0070C0"/>
                <w:szCs w:val="24"/>
              </w:rPr>
              <w:t xml:space="preserve">to be posted on the website and </w:t>
            </w:r>
            <w:r w:rsidR="00025D92">
              <w:rPr>
                <w:rFonts w:ascii="Bookman Old Style" w:hAnsi="Bookman Old Style" w:cs="Arial"/>
                <w:color w:val="0070C0"/>
                <w:szCs w:val="24"/>
              </w:rPr>
              <w:t xml:space="preserve">also </w:t>
            </w:r>
            <w:r>
              <w:rPr>
                <w:rFonts w:ascii="Bookman Old Style" w:hAnsi="Bookman Old Style" w:cs="Arial"/>
                <w:color w:val="0070C0"/>
                <w:szCs w:val="24"/>
              </w:rPr>
              <w:t xml:space="preserve">circulated, </w:t>
            </w:r>
            <w:r w:rsidRPr="00721F6E">
              <w:rPr>
                <w:rFonts w:ascii="Bookman Old Style" w:hAnsi="Bookman Old Style" w:cs="Arial"/>
                <w:b/>
                <w:bCs/>
                <w:color w:val="0070C0"/>
                <w:szCs w:val="24"/>
              </w:rPr>
              <w:t>no later than the 4</w:t>
            </w:r>
            <w:r w:rsidRPr="00721F6E">
              <w:rPr>
                <w:rFonts w:ascii="Bookman Old Style" w:hAnsi="Bookman Old Style" w:cs="Arial"/>
                <w:b/>
                <w:bCs/>
                <w:color w:val="0070C0"/>
                <w:szCs w:val="24"/>
                <w:vertAlign w:val="superscript"/>
              </w:rPr>
              <w:t>th</w:t>
            </w:r>
            <w:r w:rsidRPr="00721F6E">
              <w:rPr>
                <w:rFonts w:ascii="Bookman Old Style" w:hAnsi="Bookman Old Style" w:cs="Arial"/>
                <w:b/>
                <w:bCs/>
                <w:color w:val="0070C0"/>
                <w:szCs w:val="24"/>
              </w:rPr>
              <w:t xml:space="preserve"> Septembe</w:t>
            </w:r>
            <w:r>
              <w:rPr>
                <w:rFonts w:ascii="Bookman Old Style" w:hAnsi="Bookman Old Style" w:cs="Arial"/>
                <w:b/>
                <w:bCs/>
                <w:color w:val="0070C0"/>
                <w:szCs w:val="24"/>
              </w:rPr>
              <w:t xml:space="preserve">r 2023 </w:t>
            </w:r>
            <w:r>
              <w:rPr>
                <w:rFonts w:ascii="Bookman Old Style" w:hAnsi="Bookman Old Style" w:cs="Arial"/>
                <w:color w:val="0070C0"/>
                <w:szCs w:val="24"/>
              </w:rPr>
              <w:t>(</w:t>
            </w:r>
            <w:r w:rsidRPr="00025D92">
              <w:rPr>
                <w:rFonts w:ascii="Bookman Old Style" w:hAnsi="Bookman Old Style" w:cs="Arial"/>
                <w:b/>
                <w:bCs/>
                <w:color w:val="0070C0"/>
                <w:szCs w:val="24"/>
              </w:rPr>
              <w:t>7 days prior</w:t>
            </w:r>
            <w:r>
              <w:rPr>
                <w:rFonts w:ascii="Bookman Old Style" w:hAnsi="Bookman Old Style" w:cs="Arial"/>
                <w:color w:val="0070C0"/>
                <w:szCs w:val="24"/>
              </w:rPr>
              <w:t xml:space="preserve"> to the AGM),</w:t>
            </w:r>
          </w:p>
          <w:p w14:paraId="70AB3AAB" w14:textId="77777777" w:rsidR="002217F6" w:rsidRDefault="003F0A20" w:rsidP="003F0A20">
            <w:pPr>
              <w:pStyle w:val="ListParagraph"/>
              <w:numPr>
                <w:ilvl w:val="0"/>
                <w:numId w:val="29"/>
              </w:numPr>
              <w:jc w:val="both"/>
              <w:rPr>
                <w:rFonts w:ascii="Bookman Old Style" w:hAnsi="Bookman Old Style" w:cs="Arial"/>
                <w:color w:val="0070C0"/>
                <w:szCs w:val="24"/>
              </w:rPr>
            </w:pPr>
            <w:r w:rsidRPr="00553116">
              <w:rPr>
                <w:rFonts w:ascii="Bookman Old Style" w:hAnsi="Bookman Old Style" w:cs="Arial"/>
                <w:b/>
                <w:bCs/>
                <w:color w:val="0070C0"/>
                <w:szCs w:val="24"/>
              </w:rPr>
              <w:t>Section 3 Rule 5e</w:t>
            </w:r>
            <w:r>
              <w:rPr>
                <w:rFonts w:ascii="Bookman Old Style" w:hAnsi="Bookman Old Style" w:cs="Arial"/>
                <w:color w:val="0070C0"/>
                <w:szCs w:val="24"/>
              </w:rPr>
              <w:t xml:space="preserve">: deals with the AGM itself, stating any proposed rule changes received, would be agreed at the AGM, but </w:t>
            </w:r>
            <w:r w:rsidRPr="0086062B">
              <w:rPr>
                <w:rFonts w:ascii="Bookman Old Style" w:hAnsi="Bookman Old Style" w:cs="Arial"/>
                <w:b/>
                <w:bCs/>
                <w:color w:val="0070C0"/>
                <w:szCs w:val="24"/>
                <w:u w:val="single"/>
              </w:rPr>
              <w:t>only</w:t>
            </w:r>
            <w:r>
              <w:rPr>
                <w:rFonts w:ascii="Bookman Old Style" w:hAnsi="Bookman Old Style" w:cs="Arial"/>
                <w:color w:val="0070C0"/>
                <w:szCs w:val="24"/>
              </w:rPr>
              <w:t xml:space="preserve"> by those actually </w:t>
            </w:r>
            <w:r w:rsidRPr="0086062B">
              <w:rPr>
                <w:rFonts w:ascii="Bookman Old Style" w:hAnsi="Bookman Old Style" w:cs="Arial"/>
                <w:b/>
                <w:bCs/>
                <w:color w:val="0070C0"/>
                <w:szCs w:val="24"/>
                <w:u w:val="single"/>
              </w:rPr>
              <w:t>present</w:t>
            </w:r>
            <w:r>
              <w:rPr>
                <w:rFonts w:ascii="Bookman Old Style" w:hAnsi="Bookman Old Style" w:cs="Arial"/>
                <w:color w:val="0070C0"/>
                <w:szCs w:val="24"/>
              </w:rPr>
              <w:t xml:space="preserve"> at the AGM</w:t>
            </w:r>
            <w:r w:rsidR="002217F6">
              <w:rPr>
                <w:rFonts w:ascii="Bookman Old Style" w:hAnsi="Bookman Old Style" w:cs="Arial"/>
                <w:color w:val="0070C0"/>
                <w:szCs w:val="24"/>
              </w:rPr>
              <w:t>,</w:t>
            </w:r>
          </w:p>
          <w:p w14:paraId="0BF51FC6" w14:textId="799C2CB9" w:rsidR="003F0A20" w:rsidRDefault="002217F6" w:rsidP="003F0A20">
            <w:pPr>
              <w:pStyle w:val="ListParagraph"/>
              <w:numPr>
                <w:ilvl w:val="0"/>
                <w:numId w:val="29"/>
              </w:numPr>
              <w:jc w:val="both"/>
              <w:rPr>
                <w:rFonts w:ascii="Bookman Old Style" w:hAnsi="Bookman Old Style" w:cs="Arial"/>
                <w:color w:val="0070C0"/>
                <w:szCs w:val="24"/>
              </w:rPr>
            </w:pPr>
            <w:r>
              <w:rPr>
                <w:rFonts w:ascii="Bookman Old Style" w:hAnsi="Bookman Old Style" w:cs="Arial"/>
                <w:b/>
                <w:bCs/>
                <w:color w:val="0070C0"/>
                <w:szCs w:val="24"/>
              </w:rPr>
              <w:t>Section 3 Rule 5f</w:t>
            </w:r>
            <w:r w:rsidRPr="002217F6">
              <w:rPr>
                <w:rFonts w:ascii="Bookman Old Style" w:hAnsi="Bookman Old Style" w:cs="Arial"/>
                <w:color w:val="0070C0"/>
                <w:szCs w:val="24"/>
              </w:rPr>
              <w:t>:</w:t>
            </w:r>
            <w:r>
              <w:rPr>
                <w:rFonts w:ascii="Bookman Old Style" w:hAnsi="Bookman Old Style" w:cs="Arial"/>
                <w:color w:val="0070C0"/>
                <w:szCs w:val="24"/>
              </w:rPr>
              <w:t xml:space="preserve"> deals with LBSO finances.</w:t>
            </w:r>
            <w:r w:rsidR="003F0A20">
              <w:rPr>
                <w:rFonts w:ascii="Bookman Old Style" w:hAnsi="Bookman Old Style" w:cs="Arial"/>
                <w:color w:val="0070C0"/>
                <w:szCs w:val="24"/>
              </w:rPr>
              <w:t xml:space="preserve">    </w:t>
            </w:r>
          </w:p>
          <w:p w14:paraId="4BA916F3" w14:textId="77777777" w:rsidR="003F0A20" w:rsidRDefault="003F0A20" w:rsidP="00E61A76">
            <w:pPr>
              <w:pStyle w:val="NoSpacing"/>
              <w:rPr>
                <w:rFonts w:ascii="Bookman Old Style" w:hAnsi="Bookman Old Style"/>
                <w:b/>
                <w:sz w:val="24"/>
                <w:szCs w:val="24"/>
              </w:rPr>
            </w:pPr>
          </w:p>
        </w:tc>
      </w:tr>
      <w:tr w:rsidR="00553116" w14:paraId="0531C684" w14:textId="77777777" w:rsidTr="00EF561A">
        <w:tc>
          <w:tcPr>
            <w:tcW w:w="9016" w:type="dxa"/>
            <w:gridSpan w:val="2"/>
          </w:tcPr>
          <w:p w14:paraId="69E2C41E" w14:textId="73B9C548" w:rsidR="00553116" w:rsidRPr="00D44808" w:rsidRDefault="00025D92" w:rsidP="00553116">
            <w:pPr>
              <w:pStyle w:val="NoSpacing"/>
              <w:jc w:val="center"/>
              <w:rPr>
                <w:rFonts w:ascii="Bookman Old Style" w:hAnsi="Bookman Old Style"/>
                <w:b/>
                <w:sz w:val="24"/>
                <w:szCs w:val="24"/>
                <w:u w:val="single"/>
              </w:rPr>
            </w:pPr>
            <w:r w:rsidRPr="003F0A20">
              <w:rPr>
                <w:rFonts w:ascii="Bookman Old Style" w:hAnsi="Bookman Old Style"/>
                <w:b/>
                <w:sz w:val="24"/>
                <w:szCs w:val="24"/>
                <w:highlight w:val="yellow"/>
                <w:u w:val="single"/>
              </w:rPr>
              <w:t>RECEIVED</w:t>
            </w:r>
            <w:r w:rsidRPr="00D44808">
              <w:rPr>
                <w:rFonts w:ascii="Bookman Old Style" w:hAnsi="Bookman Old Style"/>
                <w:b/>
                <w:sz w:val="24"/>
                <w:szCs w:val="24"/>
                <w:u w:val="single"/>
              </w:rPr>
              <w:t xml:space="preserve"> </w:t>
            </w:r>
            <w:r>
              <w:rPr>
                <w:rFonts w:ascii="Bookman Old Style" w:hAnsi="Bookman Old Style"/>
                <w:b/>
                <w:sz w:val="24"/>
                <w:szCs w:val="24"/>
                <w:u w:val="single"/>
              </w:rPr>
              <w:t xml:space="preserve">- </w:t>
            </w:r>
            <w:r w:rsidR="00553116" w:rsidRPr="00D44808">
              <w:rPr>
                <w:rFonts w:ascii="Bookman Old Style" w:hAnsi="Bookman Old Style"/>
                <w:b/>
                <w:sz w:val="24"/>
                <w:szCs w:val="24"/>
                <w:u w:val="single"/>
              </w:rPr>
              <w:t>Proposed LBSO Rule Changes for 20</w:t>
            </w:r>
            <w:r w:rsidR="00553116">
              <w:rPr>
                <w:rFonts w:ascii="Bookman Old Style" w:hAnsi="Bookman Old Style"/>
                <w:b/>
                <w:sz w:val="24"/>
                <w:szCs w:val="24"/>
                <w:u w:val="single"/>
              </w:rPr>
              <w:t>23</w:t>
            </w:r>
            <w:r w:rsidR="00553116" w:rsidRPr="00D44808">
              <w:rPr>
                <w:rFonts w:ascii="Bookman Old Style" w:hAnsi="Bookman Old Style"/>
                <w:b/>
                <w:sz w:val="24"/>
                <w:szCs w:val="24"/>
                <w:u w:val="single"/>
              </w:rPr>
              <w:t>-202</w:t>
            </w:r>
            <w:r w:rsidR="00553116">
              <w:rPr>
                <w:rFonts w:ascii="Bookman Old Style" w:hAnsi="Bookman Old Style"/>
                <w:b/>
                <w:sz w:val="24"/>
                <w:szCs w:val="24"/>
                <w:u w:val="single"/>
              </w:rPr>
              <w:t>4 -</w:t>
            </w:r>
            <w:r w:rsidR="00553116" w:rsidRPr="00D44808">
              <w:rPr>
                <w:rFonts w:ascii="Bookman Old Style" w:hAnsi="Bookman Old Style"/>
                <w:b/>
                <w:sz w:val="24"/>
                <w:szCs w:val="24"/>
                <w:u w:val="single"/>
              </w:rPr>
              <w:t>:</w:t>
            </w:r>
          </w:p>
          <w:p w14:paraId="5F904104" w14:textId="3226DD3D" w:rsidR="00553116" w:rsidRDefault="00553116" w:rsidP="00553116">
            <w:pPr>
              <w:pStyle w:val="NoSpacing"/>
              <w:jc w:val="both"/>
              <w:rPr>
                <w:rFonts w:ascii="Bookman Old Style" w:hAnsi="Bookman Old Style"/>
                <w:bCs/>
                <w:sz w:val="24"/>
                <w:szCs w:val="24"/>
              </w:rPr>
            </w:pPr>
            <w:r>
              <w:rPr>
                <w:rFonts w:ascii="Bookman Old Style" w:hAnsi="Bookman Old Style"/>
                <w:bCs/>
                <w:sz w:val="24"/>
                <w:szCs w:val="24"/>
              </w:rPr>
              <w:t xml:space="preserve">After notifications were given as detailed above, the following </w:t>
            </w:r>
            <w:r w:rsidR="003936AF" w:rsidRPr="00025D92">
              <w:rPr>
                <w:rFonts w:ascii="Bookman Old Style" w:hAnsi="Bookman Old Style"/>
                <w:b/>
                <w:sz w:val="24"/>
                <w:szCs w:val="24"/>
              </w:rPr>
              <w:t xml:space="preserve">LBSO </w:t>
            </w:r>
            <w:r w:rsidRPr="00025D92">
              <w:rPr>
                <w:rFonts w:ascii="Bookman Old Style" w:hAnsi="Bookman Old Style"/>
                <w:b/>
                <w:sz w:val="24"/>
                <w:szCs w:val="24"/>
              </w:rPr>
              <w:t>proposed rule changes were received</w:t>
            </w:r>
            <w:r>
              <w:rPr>
                <w:rFonts w:ascii="Bookman Old Style" w:hAnsi="Bookman Old Style"/>
                <w:bCs/>
                <w:sz w:val="24"/>
                <w:szCs w:val="24"/>
              </w:rPr>
              <w:t xml:space="preserve">, by whom and in </w:t>
            </w:r>
            <w:r w:rsidR="0088728C">
              <w:rPr>
                <w:rFonts w:ascii="Bookman Old Style" w:hAnsi="Bookman Old Style"/>
                <w:bCs/>
                <w:sz w:val="24"/>
                <w:szCs w:val="24"/>
              </w:rPr>
              <w:t xml:space="preserve">their </w:t>
            </w:r>
            <w:r>
              <w:rPr>
                <w:rFonts w:ascii="Bookman Old Style" w:hAnsi="Bookman Old Style"/>
                <w:bCs/>
                <w:sz w:val="24"/>
                <w:szCs w:val="24"/>
              </w:rPr>
              <w:t>chronological order-</w:t>
            </w:r>
          </w:p>
          <w:p w14:paraId="43BC020A" w14:textId="77777777" w:rsidR="00553116" w:rsidRDefault="00553116" w:rsidP="00553116">
            <w:pPr>
              <w:pStyle w:val="NoSpacing"/>
              <w:jc w:val="both"/>
              <w:rPr>
                <w:rFonts w:ascii="Bookman Old Style" w:hAnsi="Bookman Old Style"/>
                <w:bCs/>
                <w:sz w:val="24"/>
                <w:szCs w:val="24"/>
              </w:rPr>
            </w:pPr>
          </w:p>
          <w:p w14:paraId="0AB9D999" w14:textId="0FDE2609" w:rsidR="00553116" w:rsidRDefault="00305CA2" w:rsidP="00553116">
            <w:pPr>
              <w:pStyle w:val="NoSpacing"/>
              <w:numPr>
                <w:ilvl w:val="0"/>
                <w:numId w:val="30"/>
              </w:numPr>
              <w:jc w:val="both"/>
              <w:rPr>
                <w:rFonts w:ascii="Bookman Old Style" w:hAnsi="Bookman Old Style"/>
                <w:bCs/>
                <w:sz w:val="24"/>
                <w:szCs w:val="24"/>
              </w:rPr>
            </w:pPr>
            <w:r w:rsidRPr="00D0305F">
              <w:rPr>
                <w:rFonts w:ascii="Bookman Old Style" w:hAnsi="Bookman Old Style"/>
                <w:b/>
                <w:sz w:val="24"/>
                <w:szCs w:val="24"/>
              </w:rPr>
              <w:t>02/08/23</w:t>
            </w:r>
            <w:r>
              <w:rPr>
                <w:rFonts w:ascii="Bookman Old Style" w:hAnsi="Bookman Old Style"/>
                <w:bCs/>
                <w:sz w:val="24"/>
                <w:szCs w:val="24"/>
              </w:rPr>
              <w:t xml:space="preserve"> – </w:t>
            </w:r>
            <w:r w:rsidRPr="00D0305F">
              <w:rPr>
                <w:rFonts w:ascii="Bookman Old Style" w:hAnsi="Bookman Old Style"/>
                <w:b/>
                <w:sz w:val="24"/>
                <w:szCs w:val="24"/>
              </w:rPr>
              <w:t>Stuart Quinn (Bramley WMC)</w:t>
            </w:r>
            <w:r>
              <w:rPr>
                <w:rFonts w:ascii="Bookman Old Style" w:hAnsi="Bookman Old Style"/>
                <w:bCs/>
                <w:sz w:val="24"/>
                <w:szCs w:val="24"/>
              </w:rPr>
              <w:t xml:space="preserve"> – proposal to </w:t>
            </w:r>
            <w:r w:rsidR="00025D92">
              <w:rPr>
                <w:rFonts w:ascii="Bookman Old Style" w:hAnsi="Bookman Old Style"/>
                <w:bCs/>
                <w:sz w:val="24"/>
                <w:szCs w:val="24"/>
              </w:rPr>
              <w:t xml:space="preserve">partly </w:t>
            </w:r>
            <w:r>
              <w:rPr>
                <w:rFonts w:ascii="Bookman Old Style" w:hAnsi="Bookman Old Style"/>
                <w:bCs/>
                <w:sz w:val="24"/>
                <w:szCs w:val="24"/>
              </w:rPr>
              <w:t xml:space="preserve">amend </w:t>
            </w:r>
            <w:r w:rsidR="0092453D">
              <w:rPr>
                <w:rFonts w:ascii="Bookman Old Style" w:hAnsi="Bookman Old Style"/>
                <w:bCs/>
                <w:sz w:val="24"/>
                <w:szCs w:val="24"/>
              </w:rPr>
              <w:t xml:space="preserve">current </w:t>
            </w:r>
            <w:r w:rsidR="00EE7A80">
              <w:rPr>
                <w:rFonts w:ascii="Bookman Old Style" w:hAnsi="Bookman Old Style"/>
                <w:bCs/>
                <w:sz w:val="24"/>
                <w:szCs w:val="24"/>
              </w:rPr>
              <w:t xml:space="preserve">rule </w:t>
            </w:r>
            <w:r>
              <w:rPr>
                <w:rFonts w:ascii="Bookman Old Style" w:hAnsi="Bookman Old Style"/>
                <w:bCs/>
                <w:sz w:val="24"/>
                <w:szCs w:val="24"/>
              </w:rPr>
              <w:t>15(a) of Section 1 (LBSO League Rules);</w:t>
            </w:r>
          </w:p>
          <w:p w14:paraId="2E7A5190" w14:textId="3355BAE5" w:rsidR="00EE7A80" w:rsidRDefault="00305CA2" w:rsidP="00553116">
            <w:pPr>
              <w:pStyle w:val="NoSpacing"/>
              <w:numPr>
                <w:ilvl w:val="0"/>
                <w:numId w:val="30"/>
              </w:numPr>
              <w:jc w:val="both"/>
              <w:rPr>
                <w:rFonts w:ascii="Bookman Old Style" w:hAnsi="Bookman Old Style"/>
                <w:bCs/>
                <w:sz w:val="24"/>
                <w:szCs w:val="24"/>
              </w:rPr>
            </w:pPr>
            <w:r w:rsidRPr="00D0305F">
              <w:rPr>
                <w:rFonts w:ascii="Bookman Old Style" w:hAnsi="Bookman Old Style"/>
                <w:b/>
                <w:sz w:val="24"/>
                <w:szCs w:val="24"/>
              </w:rPr>
              <w:t>2</w:t>
            </w:r>
            <w:r w:rsidR="00025D92">
              <w:rPr>
                <w:rFonts w:ascii="Bookman Old Style" w:hAnsi="Bookman Old Style"/>
                <w:b/>
                <w:sz w:val="24"/>
                <w:szCs w:val="24"/>
              </w:rPr>
              <w:t>3</w:t>
            </w:r>
            <w:r w:rsidRPr="00D0305F">
              <w:rPr>
                <w:rFonts w:ascii="Bookman Old Style" w:hAnsi="Bookman Old Style"/>
                <w:b/>
                <w:sz w:val="24"/>
                <w:szCs w:val="24"/>
              </w:rPr>
              <w:t>/08/23</w:t>
            </w:r>
            <w:r>
              <w:rPr>
                <w:rFonts w:ascii="Bookman Old Style" w:hAnsi="Bookman Old Style"/>
                <w:bCs/>
                <w:sz w:val="24"/>
                <w:szCs w:val="24"/>
              </w:rPr>
              <w:t xml:space="preserve"> – </w:t>
            </w:r>
            <w:r w:rsidRPr="00D0305F">
              <w:rPr>
                <w:rFonts w:ascii="Bookman Old Style" w:hAnsi="Bookman Old Style"/>
                <w:b/>
                <w:sz w:val="24"/>
                <w:szCs w:val="24"/>
              </w:rPr>
              <w:t>Malcolm Robertshaw (Chapel Allerton)</w:t>
            </w:r>
            <w:r w:rsidR="00EE7A80">
              <w:rPr>
                <w:rFonts w:ascii="Bookman Old Style" w:hAnsi="Bookman Old Style"/>
                <w:bCs/>
                <w:sz w:val="24"/>
                <w:szCs w:val="24"/>
              </w:rPr>
              <w:t xml:space="preserve"> – proposal to </w:t>
            </w:r>
            <w:r w:rsidR="00025D92">
              <w:rPr>
                <w:rFonts w:ascii="Bookman Old Style" w:hAnsi="Bookman Old Style"/>
                <w:bCs/>
                <w:sz w:val="24"/>
                <w:szCs w:val="24"/>
              </w:rPr>
              <w:t xml:space="preserve">partly </w:t>
            </w:r>
            <w:r w:rsidR="00EE7A80">
              <w:rPr>
                <w:rFonts w:ascii="Bookman Old Style" w:hAnsi="Bookman Old Style"/>
                <w:bCs/>
                <w:sz w:val="24"/>
                <w:szCs w:val="24"/>
              </w:rPr>
              <w:t xml:space="preserve">amend </w:t>
            </w:r>
            <w:r w:rsidR="0092453D">
              <w:rPr>
                <w:rFonts w:ascii="Bookman Old Style" w:hAnsi="Bookman Old Style"/>
                <w:bCs/>
                <w:sz w:val="24"/>
                <w:szCs w:val="24"/>
              </w:rPr>
              <w:t xml:space="preserve">current </w:t>
            </w:r>
            <w:r w:rsidR="00EE7A80">
              <w:rPr>
                <w:rFonts w:ascii="Bookman Old Style" w:hAnsi="Bookman Old Style"/>
                <w:bCs/>
                <w:sz w:val="24"/>
                <w:szCs w:val="24"/>
              </w:rPr>
              <w:t>rule 18(</w:t>
            </w:r>
            <w:proofErr w:type="spellStart"/>
            <w:r w:rsidR="00EE7A80">
              <w:rPr>
                <w:rFonts w:ascii="Bookman Old Style" w:hAnsi="Bookman Old Style"/>
                <w:bCs/>
                <w:sz w:val="24"/>
                <w:szCs w:val="24"/>
              </w:rPr>
              <w:t>i</w:t>
            </w:r>
            <w:proofErr w:type="spellEnd"/>
            <w:r w:rsidR="00EE7A80">
              <w:rPr>
                <w:rFonts w:ascii="Bookman Old Style" w:hAnsi="Bookman Old Style"/>
                <w:bCs/>
                <w:sz w:val="24"/>
                <w:szCs w:val="24"/>
              </w:rPr>
              <w:t>) of Section 1</w:t>
            </w:r>
            <w:r w:rsidR="00F17116">
              <w:rPr>
                <w:rFonts w:ascii="Bookman Old Style" w:hAnsi="Bookman Old Style"/>
                <w:bCs/>
                <w:sz w:val="24"/>
                <w:szCs w:val="24"/>
              </w:rPr>
              <w:t xml:space="preserve"> (LBSO League Rules)</w:t>
            </w:r>
            <w:r w:rsidR="00EE7A80">
              <w:rPr>
                <w:rFonts w:ascii="Bookman Old Style" w:hAnsi="Bookman Old Style"/>
                <w:bCs/>
                <w:sz w:val="24"/>
                <w:szCs w:val="24"/>
              </w:rPr>
              <w:t>;</w:t>
            </w:r>
          </w:p>
          <w:p w14:paraId="46E7852D" w14:textId="4788E786" w:rsidR="00EE7A80" w:rsidRDefault="00EE7A80" w:rsidP="00553116">
            <w:pPr>
              <w:pStyle w:val="NoSpacing"/>
              <w:numPr>
                <w:ilvl w:val="0"/>
                <w:numId w:val="30"/>
              </w:numPr>
              <w:jc w:val="both"/>
              <w:rPr>
                <w:rFonts w:ascii="Bookman Old Style" w:hAnsi="Bookman Old Style"/>
                <w:bCs/>
                <w:sz w:val="24"/>
                <w:szCs w:val="24"/>
              </w:rPr>
            </w:pPr>
            <w:r w:rsidRPr="00D0305F">
              <w:rPr>
                <w:rFonts w:ascii="Bookman Old Style" w:hAnsi="Bookman Old Style"/>
                <w:b/>
                <w:sz w:val="24"/>
                <w:szCs w:val="24"/>
              </w:rPr>
              <w:lastRenderedPageBreak/>
              <w:t>27/08/23</w:t>
            </w:r>
            <w:r>
              <w:rPr>
                <w:rFonts w:ascii="Bookman Old Style" w:hAnsi="Bookman Old Style"/>
                <w:bCs/>
                <w:sz w:val="24"/>
                <w:szCs w:val="24"/>
              </w:rPr>
              <w:t xml:space="preserve"> – </w:t>
            </w:r>
            <w:r w:rsidRPr="00D0305F">
              <w:rPr>
                <w:rFonts w:ascii="Bookman Old Style" w:hAnsi="Bookman Old Style"/>
                <w:b/>
                <w:sz w:val="24"/>
                <w:szCs w:val="24"/>
              </w:rPr>
              <w:t xml:space="preserve">Bob Patterson (LBSO General Secretary / Treasurer / </w:t>
            </w:r>
            <w:proofErr w:type="spellStart"/>
            <w:r w:rsidRPr="00D0305F">
              <w:rPr>
                <w:rFonts w:ascii="Bookman Old Style" w:hAnsi="Bookman Old Style"/>
                <w:b/>
                <w:sz w:val="24"/>
                <w:szCs w:val="24"/>
              </w:rPr>
              <w:t>Crossgates</w:t>
            </w:r>
            <w:proofErr w:type="spellEnd"/>
            <w:r w:rsidRPr="00D0305F">
              <w:rPr>
                <w:rFonts w:ascii="Bookman Old Style" w:hAnsi="Bookman Old Style"/>
                <w:b/>
                <w:sz w:val="24"/>
                <w:szCs w:val="24"/>
              </w:rPr>
              <w:t xml:space="preserve"> Rec</w:t>
            </w:r>
            <w:r w:rsidR="00B41235" w:rsidRPr="00D0305F">
              <w:rPr>
                <w:rFonts w:ascii="Bookman Old Style" w:hAnsi="Bookman Old Style"/>
                <w:b/>
                <w:sz w:val="24"/>
                <w:szCs w:val="24"/>
              </w:rPr>
              <w:t>.</w:t>
            </w:r>
            <w:r w:rsidRPr="00D0305F">
              <w:rPr>
                <w:rFonts w:ascii="Bookman Old Style" w:hAnsi="Bookman Old Style"/>
                <w:b/>
                <w:sz w:val="24"/>
                <w:szCs w:val="24"/>
              </w:rPr>
              <w:t xml:space="preserve"> Hall)</w:t>
            </w:r>
            <w:r>
              <w:rPr>
                <w:rFonts w:ascii="Bookman Old Style" w:hAnsi="Bookman Old Style"/>
                <w:bCs/>
                <w:sz w:val="24"/>
                <w:szCs w:val="24"/>
              </w:rPr>
              <w:t xml:space="preserve"> – proposal to </w:t>
            </w:r>
            <w:r w:rsidR="00025D92">
              <w:rPr>
                <w:rFonts w:ascii="Bookman Old Style" w:hAnsi="Bookman Old Style"/>
                <w:bCs/>
                <w:sz w:val="24"/>
                <w:szCs w:val="24"/>
              </w:rPr>
              <w:t xml:space="preserve">partly </w:t>
            </w:r>
            <w:r>
              <w:rPr>
                <w:rFonts w:ascii="Bookman Old Style" w:hAnsi="Bookman Old Style"/>
                <w:bCs/>
                <w:sz w:val="24"/>
                <w:szCs w:val="24"/>
              </w:rPr>
              <w:t xml:space="preserve">amend </w:t>
            </w:r>
            <w:r w:rsidR="0092453D">
              <w:rPr>
                <w:rFonts w:ascii="Bookman Old Style" w:hAnsi="Bookman Old Style"/>
                <w:bCs/>
                <w:sz w:val="24"/>
                <w:szCs w:val="24"/>
              </w:rPr>
              <w:t xml:space="preserve">current </w:t>
            </w:r>
            <w:r>
              <w:rPr>
                <w:rFonts w:ascii="Bookman Old Style" w:hAnsi="Bookman Old Style"/>
                <w:bCs/>
                <w:sz w:val="24"/>
                <w:szCs w:val="24"/>
              </w:rPr>
              <w:t>rule 5 of Section 3 (LBSO General Rules – BOTH leagues and competitions);</w:t>
            </w:r>
          </w:p>
          <w:p w14:paraId="185B8FF0" w14:textId="4D6794FB" w:rsidR="0092453D" w:rsidRDefault="0092453D" w:rsidP="00553116">
            <w:pPr>
              <w:pStyle w:val="NoSpacing"/>
              <w:numPr>
                <w:ilvl w:val="0"/>
                <w:numId w:val="30"/>
              </w:numPr>
              <w:jc w:val="both"/>
              <w:rPr>
                <w:rFonts w:ascii="Bookman Old Style" w:hAnsi="Bookman Old Style"/>
                <w:bCs/>
                <w:sz w:val="24"/>
                <w:szCs w:val="24"/>
              </w:rPr>
            </w:pPr>
            <w:r w:rsidRPr="00CF43EF">
              <w:rPr>
                <w:rFonts w:ascii="Bookman Old Style" w:hAnsi="Bookman Old Style"/>
                <w:b/>
                <w:sz w:val="24"/>
                <w:szCs w:val="24"/>
              </w:rPr>
              <w:t>27/08/23</w:t>
            </w:r>
            <w:r>
              <w:rPr>
                <w:rFonts w:ascii="Bookman Old Style" w:hAnsi="Bookman Old Style"/>
                <w:bCs/>
                <w:sz w:val="24"/>
                <w:szCs w:val="24"/>
              </w:rPr>
              <w:t xml:space="preserve"> – proposal to </w:t>
            </w:r>
            <w:r w:rsidR="00025D92">
              <w:rPr>
                <w:rFonts w:ascii="Bookman Old Style" w:hAnsi="Bookman Old Style"/>
                <w:bCs/>
                <w:sz w:val="24"/>
                <w:szCs w:val="24"/>
              </w:rPr>
              <w:t>replace</w:t>
            </w:r>
            <w:r>
              <w:rPr>
                <w:rFonts w:ascii="Bookman Old Style" w:hAnsi="Bookman Old Style"/>
                <w:bCs/>
                <w:sz w:val="24"/>
                <w:szCs w:val="24"/>
              </w:rPr>
              <w:t xml:space="preserve"> current rule 2 of Section 3 (LBSO General Rules – BOTH leagues and competitions), </w:t>
            </w:r>
            <w:r w:rsidRPr="00CF43EF">
              <w:rPr>
                <w:rFonts w:ascii="Bookman Old Style" w:hAnsi="Bookman Old Style"/>
                <w:b/>
                <w:sz w:val="24"/>
                <w:szCs w:val="24"/>
              </w:rPr>
              <w:t>proposed by</w:t>
            </w:r>
            <w:r w:rsidR="00CF43EF" w:rsidRPr="00CF43EF">
              <w:rPr>
                <w:rFonts w:ascii="Bookman Old Style" w:hAnsi="Bookman Old Style"/>
                <w:b/>
                <w:sz w:val="24"/>
                <w:szCs w:val="24"/>
              </w:rPr>
              <w:t xml:space="preserve"> </w:t>
            </w:r>
            <w:r w:rsidR="00920EEA" w:rsidRPr="00920EEA">
              <w:rPr>
                <w:rFonts w:ascii="Bookman Old Style" w:hAnsi="Bookman Old Style"/>
                <w:b/>
                <w:sz w:val="24"/>
                <w:szCs w:val="24"/>
                <w:u w:val="single"/>
              </w:rPr>
              <w:t>four</w:t>
            </w:r>
            <w:r w:rsidR="00920EEA">
              <w:rPr>
                <w:rFonts w:ascii="Bookman Old Style" w:hAnsi="Bookman Old Style"/>
                <w:b/>
                <w:sz w:val="24"/>
                <w:szCs w:val="24"/>
                <w:u w:val="single"/>
              </w:rPr>
              <w:t xml:space="preserve"> </w:t>
            </w:r>
            <w:r w:rsidR="00850FBB">
              <w:rPr>
                <w:rFonts w:ascii="Bookman Old Style" w:hAnsi="Bookman Old Style"/>
                <w:b/>
                <w:sz w:val="24"/>
                <w:szCs w:val="24"/>
                <w:u w:val="single"/>
              </w:rPr>
              <w:t xml:space="preserve">different </w:t>
            </w:r>
            <w:r w:rsidR="00CF43EF" w:rsidRPr="00CF43EF">
              <w:rPr>
                <w:rFonts w:ascii="Bookman Old Style" w:hAnsi="Bookman Old Style"/>
                <w:b/>
                <w:sz w:val="24"/>
                <w:szCs w:val="24"/>
                <w:u w:val="single"/>
              </w:rPr>
              <w:t>members</w:t>
            </w:r>
            <w:r w:rsidR="00CF43EF" w:rsidRPr="00CF43EF">
              <w:rPr>
                <w:rFonts w:ascii="Bookman Old Style" w:hAnsi="Bookman Old Style"/>
                <w:b/>
                <w:sz w:val="24"/>
                <w:szCs w:val="24"/>
              </w:rPr>
              <w:t xml:space="preserve"> of the LBSO</w:t>
            </w:r>
            <w:r>
              <w:rPr>
                <w:rFonts w:ascii="Bookman Old Style" w:hAnsi="Bookman Old Style"/>
                <w:bCs/>
                <w:sz w:val="24"/>
                <w:szCs w:val="24"/>
              </w:rPr>
              <w:t>-</w:t>
            </w:r>
          </w:p>
          <w:p w14:paraId="20A90D4E" w14:textId="77777777" w:rsidR="00364F47" w:rsidRPr="00364F47" w:rsidRDefault="00CF43EF" w:rsidP="0092453D">
            <w:pPr>
              <w:pStyle w:val="NoSpacing"/>
              <w:numPr>
                <w:ilvl w:val="0"/>
                <w:numId w:val="46"/>
              </w:numPr>
              <w:jc w:val="both"/>
              <w:rPr>
                <w:rFonts w:ascii="Bookman Old Style" w:hAnsi="Bookman Old Style"/>
                <w:b/>
                <w:sz w:val="24"/>
                <w:szCs w:val="24"/>
              </w:rPr>
            </w:pPr>
            <w:r w:rsidRPr="00364F47">
              <w:rPr>
                <w:rFonts w:ascii="Bookman Old Style" w:hAnsi="Bookman Old Style"/>
                <w:b/>
                <w:sz w:val="24"/>
                <w:szCs w:val="24"/>
              </w:rPr>
              <w:t>Martin McGuigan (</w:t>
            </w:r>
            <w:r w:rsidR="00364F47" w:rsidRPr="00364F47">
              <w:rPr>
                <w:rFonts w:ascii="Bookman Old Style" w:hAnsi="Bookman Old Style"/>
                <w:b/>
                <w:sz w:val="24"/>
                <w:szCs w:val="24"/>
              </w:rPr>
              <w:t>Main Line Social),</w:t>
            </w:r>
          </w:p>
          <w:p w14:paraId="3BA0135F" w14:textId="0A779B4D" w:rsidR="00364F47" w:rsidRPr="00364F47" w:rsidRDefault="00364F47" w:rsidP="0092453D">
            <w:pPr>
              <w:pStyle w:val="NoSpacing"/>
              <w:numPr>
                <w:ilvl w:val="0"/>
                <w:numId w:val="46"/>
              </w:numPr>
              <w:jc w:val="both"/>
              <w:rPr>
                <w:rFonts w:ascii="Bookman Old Style" w:hAnsi="Bookman Old Style"/>
                <w:b/>
                <w:sz w:val="24"/>
                <w:szCs w:val="24"/>
              </w:rPr>
            </w:pPr>
            <w:r w:rsidRPr="00364F47">
              <w:rPr>
                <w:rFonts w:ascii="Bookman Old Style" w:hAnsi="Bookman Old Style"/>
                <w:b/>
                <w:sz w:val="24"/>
                <w:szCs w:val="24"/>
              </w:rPr>
              <w:t>Ian O’Brien (Harehills WMC)</w:t>
            </w:r>
            <w:r>
              <w:rPr>
                <w:rFonts w:ascii="Bookman Old Style" w:hAnsi="Bookman Old Style"/>
                <w:b/>
                <w:sz w:val="24"/>
                <w:szCs w:val="24"/>
              </w:rPr>
              <w:t xml:space="preserve">, </w:t>
            </w:r>
          </w:p>
          <w:p w14:paraId="3C33EE7F" w14:textId="0BC3919F" w:rsidR="00920EEA" w:rsidRDefault="00364F47" w:rsidP="0092453D">
            <w:pPr>
              <w:pStyle w:val="NoSpacing"/>
              <w:numPr>
                <w:ilvl w:val="0"/>
                <w:numId w:val="46"/>
              </w:numPr>
              <w:jc w:val="both"/>
              <w:rPr>
                <w:rFonts w:ascii="Bookman Old Style" w:hAnsi="Bookman Old Style"/>
                <w:b/>
                <w:sz w:val="24"/>
                <w:szCs w:val="24"/>
              </w:rPr>
            </w:pPr>
            <w:r w:rsidRPr="00364F47">
              <w:rPr>
                <w:rFonts w:ascii="Bookman Old Style" w:hAnsi="Bookman Old Style"/>
                <w:b/>
                <w:sz w:val="24"/>
                <w:szCs w:val="24"/>
              </w:rPr>
              <w:t xml:space="preserve">Mark Ball (LBSO Competition Secretary / </w:t>
            </w:r>
            <w:r w:rsidR="00001C95">
              <w:rPr>
                <w:rFonts w:ascii="Bookman Old Style" w:hAnsi="Bookman Old Style"/>
                <w:b/>
                <w:sz w:val="24"/>
                <w:szCs w:val="24"/>
              </w:rPr>
              <w:t xml:space="preserve">Farsley </w:t>
            </w:r>
            <w:r w:rsidRPr="00364F47">
              <w:rPr>
                <w:rFonts w:ascii="Bookman Old Style" w:hAnsi="Bookman Old Style"/>
                <w:b/>
                <w:sz w:val="24"/>
                <w:szCs w:val="24"/>
              </w:rPr>
              <w:t>Cons)</w:t>
            </w:r>
            <w:r w:rsidR="00920EEA">
              <w:rPr>
                <w:rFonts w:ascii="Bookman Old Style" w:hAnsi="Bookman Old Style"/>
                <w:b/>
                <w:sz w:val="24"/>
                <w:szCs w:val="24"/>
              </w:rPr>
              <w:t>,</w:t>
            </w:r>
          </w:p>
          <w:p w14:paraId="2254EEBB" w14:textId="13ADA980" w:rsidR="00305CA2" w:rsidRPr="00364F47" w:rsidRDefault="00920EEA" w:rsidP="0092453D">
            <w:pPr>
              <w:pStyle w:val="NoSpacing"/>
              <w:numPr>
                <w:ilvl w:val="0"/>
                <w:numId w:val="46"/>
              </w:numPr>
              <w:jc w:val="both"/>
              <w:rPr>
                <w:rFonts w:ascii="Bookman Old Style" w:hAnsi="Bookman Old Style"/>
                <w:b/>
                <w:sz w:val="24"/>
                <w:szCs w:val="24"/>
              </w:rPr>
            </w:pPr>
            <w:r>
              <w:rPr>
                <w:rFonts w:ascii="Bookman Old Style" w:hAnsi="Bookman Old Style"/>
                <w:b/>
                <w:sz w:val="24"/>
                <w:szCs w:val="24"/>
              </w:rPr>
              <w:t>Tony Massey (prev. Northern SC)</w:t>
            </w:r>
            <w:r w:rsidR="00CF43EF" w:rsidRPr="00364F47">
              <w:rPr>
                <w:rFonts w:ascii="Bookman Old Style" w:hAnsi="Bookman Old Style"/>
                <w:b/>
                <w:sz w:val="24"/>
                <w:szCs w:val="24"/>
              </w:rPr>
              <w:t xml:space="preserve">   </w:t>
            </w:r>
            <w:r w:rsidR="00EE7A80" w:rsidRPr="00364F47">
              <w:rPr>
                <w:rFonts w:ascii="Bookman Old Style" w:hAnsi="Bookman Old Style"/>
                <w:b/>
                <w:sz w:val="24"/>
                <w:szCs w:val="24"/>
              </w:rPr>
              <w:t xml:space="preserve"> </w:t>
            </w:r>
          </w:p>
          <w:p w14:paraId="3AE54D03" w14:textId="77777777" w:rsidR="00553116" w:rsidRPr="00364F47" w:rsidRDefault="00553116" w:rsidP="00553116">
            <w:pPr>
              <w:pStyle w:val="NoSpacing"/>
              <w:jc w:val="both"/>
              <w:rPr>
                <w:rFonts w:ascii="Bookman Old Style" w:hAnsi="Bookman Old Style"/>
                <w:b/>
                <w:sz w:val="24"/>
                <w:szCs w:val="24"/>
              </w:rPr>
            </w:pPr>
          </w:p>
          <w:p w14:paraId="1B3A6DC3" w14:textId="72B05204" w:rsidR="003936AF" w:rsidRDefault="003936AF" w:rsidP="00553116">
            <w:pPr>
              <w:pStyle w:val="NoSpacing"/>
              <w:jc w:val="both"/>
              <w:rPr>
                <w:rFonts w:ascii="Bookman Old Style" w:hAnsi="Bookman Old Style"/>
                <w:bCs/>
                <w:sz w:val="24"/>
                <w:szCs w:val="24"/>
              </w:rPr>
            </w:pPr>
            <w:r w:rsidRPr="00CF43EF">
              <w:rPr>
                <w:rFonts w:ascii="Bookman Old Style" w:hAnsi="Bookman Old Style"/>
                <w:bCs/>
                <w:sz w:val="24"/>
                <w:szCs w:val="24"/>
                <w:highlight w:val="yellow"/>
              </w:rPr>
              <w:t>More details of each proposed LBSO rule change</w:t>
            </w:r>
            <w:r w:rsidR="00CF43EF">
              <w:rPr>
                <w:rFonts w:ascii="Bookman Old Style" w:hAnsi="Bookman Old Style"/>
                <w:bCs/>
                <w:sz w:val="24"/>
                <w:szCs w:val="24"/>
                <w:highlight w:val="yellow"/>
              </w:rPr>
              <w:t xml:space="preserve">, </w:t>
            </w:r>
            <w:r w:rsidRPr="00CF43EF">
              <w:rPr>
                <w:rFonts w:ascii="Bookman Old Style" w:hAnsi="Bookman Old Style"/>
                <w:bCs/>
                <w:sz w:val="24"/>
                <w:szCs w:val="24"/>
                <w:highlight w:val="yellow"/>
              </w:rPr>
              <w:t xml:space="preserve">are </w:t>
            </w:r>
            <w:r w:rsidR="0088728C" w:rsidRPr="00CF43EF">
              <w:rPr>
                <w:rFonts w:ascii="Bookman Old Style" w:hAnsi="Bookman Old Style"/>
                <w:bCs/>
                <w:sz w:val="24"/>
                <w:szCs w:val="24"/>
                <w:highlight w:val="yellow"/>
              </w:rPr>
              <w:t xml:space="preserve">now </w:t>
            </w:r>
            <w:r w:rsidRPr="00CF43EF">
              <w:rPr>
                <w:rFonts w:ascii="Bookman Old Style" w:hAnsi="Bookman Old Style"/>
                <w:bCs/>
                <w:sz w:val="24"/>
                <w:szCs w:val="24"/>
                <w:highlight w:val="yellow"/>
              </w:rPr>
              <w:t>shown below on this agenda</w:t>
            </w:r>
            <w:r w:rsidR="00CF43EF">
              <w:rPr>
                <w:rFonts w:ascii="Bookman Old Style" w:hAnsi="Bookman Old Style"/>
                <w:bCs/>
                <w:sz w:val="24"/>
                <w:szCs w:val="24"/>
                <w:highlight w:val="yellow"/>
              </w:rPr>
              <w:t xml:space="preserve"> document</w:t>
            </w:r>
            <w:r w:rsidRPr="00CF43EF">
              <w:rPr>
                <w:rFonts w:ascii="Bookman Old Style" w:hAnsi="Bookman Old Style"/>
                <w:bCs/>
                <w:sz w:val="24"/>
                <w:szCs w:val="24"/>
                <w:highlight w:val="yellow"/>
              </w:rPr>
              <w:t>.</w:t>
            </w:r>
          </w:p>
          <w:p w14:paraId="60DD6D77" w14:textId="716DC563" w:rsidR="003936AF" w:rsidRDefault="003936AF" w:rsidP="00553116">
            <w:pPr>
              <w:pStyle w:val="NoSpacing"/>
              <w:jc w:val="both"/>
              <w:rPr>
                <w:rFonts w:ascii="Bookman Old Style" w:hAnsi="Bookman Old Style"/>
                <w:bCs/>
                <w:sz w:val="24"/>
                <w:szCs w:val="24"/>
              </w:rPr>
            </w:pPr>
            <w:r>
              <w:rPr>
                <w:rFonts w:ascii="Bookman Old Style" w:hAnsi="Bookman Old Style"/>
                <w:bCs/>
                <w:sz w:val="24"/>
                <w:szCs w:val="24"/>
              </w:rPr>
              <w:t xml:space="preserve"> </w:t>
            </w:r>
          </w:p>
          <w:p w14:paraId="1532291E" w14:textId="1A702517" w:rsidR="007B6151" w:rsidRPr="007B6151" w:rsidRDefault="007B6151" w:rsidP="007B6151">
            <w:pPr>
              <w:pStyle w:val="NoSpacing"/>
              <w:rPr>
                <w:rFonts w:ascii="Bookman Old Style" w:hAnsi="Bookman Old Style"/>
                <w:bCs/>
              </w:rPr>
            </w:pPr>
            <w:r w:rsidRPr="00B54099">
              <w:rPr>
                <w:rFonts w:ascii="Bookman Old Style" w:hAnsi="Bookman Old Style"/>
                <w:b/>
                <w:sz w:val="24"/>
                <w:szCs w:val="24"/>
              </w:rPr>
              <w:t>N.B.</w:t>
            </w:r>
            <w:r w:rsidRPr="007B6151">
              <w:rPr>
                <w:rFonts w:ascii="Bookman Old Style" w:hAnsi="Bookman Old Style"/>
                <w:bCs/>
                <w:sz w:val="24"/>
                <w:szCs w:val="24"/>
              </w:rPr>
              <w:t xml:space="preserve"> –</w:t>
            </w:r>
            <w:r>
              <w:rPr>
                <w:rFonts w:ascii="Bookman Old Style" w:hAnsi="Bookman Old Style"/>
                <w:bCs/>
                <w:sz w:val="24"/>
                <w:szCs w:val="24"/>
              </w:rPr>
              <w:t xml:space="preserve"> </w:t>
            </w:r>
            <w:r w:rsidRPr="00B54099">
              <w:rPr>
                <w:rFonts w:ascii="Bookman Old Style" w:hAnsi="Bookman Old Style"/>
                <w:b/>
                <w:u w:val="single"/>
              </w:rPr>
              <w:t>WPBSA RULES</w:t>
            </w:r>
            <w:r w:rsidRPr="007B6151">
              <w:rPr>
                <w:rFonts w:ascii="Bookman Old Style" w:hAnsi="Bookman Old Style"/>
                <w:bCs/>
              </w:rPr>
              <w:t xml:space="preserve"> – SECT. 3 – SNOOKER – RULE 14 – </w:t>
            </w:r>
            <w:r w:rsidRPr="00B54099">
              <w:rPr>
                <w:rFonts w:ascii="Bookman Old Style" w:hAnsi="Bookman Old Style"/>
                <w:b/>
                <w:color w:val="FF0000"/>
              </w:rPr>
              <w:t>“FOUL &amp; A MISS”</w:t>
            </w:r>
          </w:p>
          <w:p w14:paraId="4D56589E" w14:textId="77777777" w:rsidR="007B6151" w:rsidRDefault="007B6151" w:rsidP="00553116">
            <w:pPr>
              <w:pStyle w:val="NoSpacing"/>
              <w:jc w:val="both"/>
              <w:rPr>
                <w:rFonts w:ascii="Bookman Old Style" w:hAnsi="Bookman Old Style"/>
                <w:bCs/>
                <w:sz w:val="24"/>
                <w:szCs w:val="24"/>
              </w:rPr>
            </w:pPr>
            <w:r>
              <w:rPr>
                <w:rFonts w:ascii="Bookman Old Style" w:hAnsi="Bookman Old Style"/>
                <w:bCs/>
                <w:sz w:val="24"/>
                <w:szCs w:val="24"/>
              </w:rPr>
              <w:t xml:space="preserve">A number of </w:t>
            </w:r>
            <w:r w:rsidRPr="00C703DF">
              <w:rPr>
                <w:rFonts w:ascii="Bookman Old Style" w:hAnsi="Bookman Old Style"/>
                <w:b/>
                <w:sz w:val="24"/>
                <w:szCs w:val="24"/>
              </w:rPr>
              <w:t>further proposed adaptations of the WPBSA rule</w:t>
            </w:r>
            <w:r>
              <w:rPr>
                <w:rFonts w:ascii="Bookman Old Style" w:hAnsi="Bookman Old Style"/>
                <w:bCs/>
                <w:sz w:val="24"/>
                <w:szCs w:val="24"/>
              </w:rPr>
              <w:t xml:space="preserve"> quoted above, </w:t>
            </w:r>
            <w:r w:rsidRPr="00C703DF">
              <w:rPr>
                <w:rFonts w:ascii="Bookman Old Style" w:hAnsi="Bookman Old Style"/>
                <w:b/>
                <w:sz w:val="24"/>
                <w:szCs w:val="24"/>
              </w:rPr>
              <w:t>have also been received prior to 28</w:t>
            </w:r>
            <w:r w:rsidRPr="00C703DF">
              <w:rPr>
                <w:rFonts w:ascii="Bookman Old Style" w:hAnsi="Bookman Old Style"/>
                <w:b/>
                <w:sz w:val="24"/>
                <w:szCs w:val="24"/>
                <w:vertAlign w:val="superscript"/>
              </w:rPr>
              <w:t>th</w:t>
            </w:r>
            <w:r w:rsidRPr="00C703DF">
              <w:rPr>
                <w:rFonts w:ascii="Bookman Old Style" w:hAnsi="Bookman Old Style"/>
                <w:b/>
                <w:sz w:val="24"/>
                <w:szCs w:val="24"/>
              </w:rPr>
              <w:t xml:space="preserve"> August</w:t>
            </w:r>
            <w:r>
              <w:rPr>
                <w:rFonts w:ascii="Bookman Old Style" w:hAnsi="Bookman Old Style"/>
                <w:bCs/>
                <w:sz w:val="24"/>
                <w:szCs w:val="24"/>
              </w:rPr>
              <w:t>.</w:t>
            </w:r>
          </w:p>
          <w:p w14:paraId="70EC3DD5" w14:textId="77777777" w:rsidR="00C703DF" w:rsidRDefault="00C703DF" w:rsidP="00553116">
            <w:pPr>
              <w:pStyle w:val="NoSpacing"/>
              <w:jc w:val="both"/>
              <w:rPr>
                <w:rFonts w:ascii="Bookman Old Style" w:hAnsi="Bookman Old Style"/>
                <w:bCs/>
                <w:sz w:val="24"/>
                <w:szCs w:val="24"/>
              </w:rPr>
            </w:pPr>
          </w:p>
          <w:p w14:paraId="40599BD4" w14:textId="74AFC665" w:rsidR="007B6151" w:rsidRDefault="007B6151" w:rsidP="00553116">
            <w:pPr>
              <w:pStyle w:val="NoSpacing"/>
              <w:jc w:val="both"/>
              <w:rPr>
                <w:rFonts w:ascii="Bookman Old Style" w:hAnsi="Bookman Old Style"/>
                <w:bCs/>
                <w:sz w:val="24"/>
                <w:szCs w:val="24"/>
              </w:rPr>
            </w:pPr>
            <w:r>
              <w:rPr>
                <w:rFonts w:ascii="Bookman Old Style" w:hAnsi="Bookman Old Style"/>
                <w:bCs/>
                <w:sz w:val="24"/>
                <w:szCs w:val="24"/>
              </w:rPr>
              <w:t>However-</w:t>
            </w:r>
          </w:p>
          <w:p w14:paraId="4E87AC87" w14:textId="0A9B43FF" w:rsidR="007B6151" w:rsidRDefault="00850FBB" w:rsidP="007B6151">
            <w:pPr>
              <w:pStyle w:val="NoSpacing"/>
              <w:numPr>
                <w:ilvl w:val="0"/>
                <w:numId w:val="31"/>
              </w:numPr>
              <w:jc w:val="both"/>
              <w:rPr>
                <w:rFonts w:ascii="Bookman Old Style" w:hAnsi="Bookman Old Style"/>
                <w:bCs/>
                <w:sz w:val="24"/>
                <w:szCs w:val="24"/>
              </w:rPr>
            </w:pPr>
            <w:r>
              <w:rPr>
                <w:rFonts w:ascii="Bookman Old Style" w:hAnsi="Bookman Old Style"/>
                <w:bCs/>
                <w:sz w:val="24"/>
                <w:szCs w:val="24"/>
              </w:rPr>
              <w:t>Since t</w:t>
            </w:r>
            <w:r w:rsidR="007B6151">
              <w:rPr>
                <w:rFonts w:ascii="Bookman Old Style" w:hAnsi="Bookman Old Style"/>
                <w:bCs/>
                <w:sz w:val="24"/>
                <w:szCs w:val="24"/>
              </w:rPr>
              <w:t>h</w:t>
            </w:r>
            <w:r w:rsidR="003936AF">
              <w:rPr>
                <w:rFonts w:ascii="Bookman Old Style" w:hAnsi="Bookman Old Style"/>
                <w:bCs/>
                <w:sz w:val="24"/>
                <w:szCs w:val="24"/>
              </w:rPr>
              <w:t xml:space="preserve">is </w:t>
            </w:r>
            <w:r w:rsidR="00D1649A">
              <w:rPr>
                <w:rFonts w:ascii="Bookman Old Style" w:hAnsi="Bookman Old Style"/>
                <w:bCs/>
                <w:sz w:val="24"/>
                <w:szCs w:val="24"/>
              </w:rPr>
              <w:t xml:space="preserve">is </w:t>
            </w:r>
            <w:r w:rsidR="007B6151">
              <w:rPr>
                <w:rFonts w:ascii="Bookman Old Style" w:hAnsi="Bookman Old Style"/>
                <w:bCs/>
                <w:sz w:val="24"/>
                <w:szCs w:val="24"/>
              </w:rPr>
              <w:t>NOT strictly speaking a LBSO rule,</w:t>
            </w:r>
            <w:r w:rsidR="00227F3C">
              <w:rPr>
                <w:rFonts w:ascii="Bookman Old Style" w:hAnsi="Bookman Old Style"/>
                <w:bCs/>
                <w:sz w:val="24"/>
                <w:szCs w:val="24"/>
              </w:rPr>
              <w:t xml:space="preserve"> and</w:t>
            </w:r>
          </w:p>
          <w:p w14:paraId="367625A2" w14:textId="77777777" w:rsidR="003936AF" w:rsidRDefault="00227F3C" w:rsidP="007B6151">
            <w:pPr>
              <w:pStyle w:val="NoSpacing"/>
              <w:numPr>
                <w:ilvl w:val="0"/>
                <w:numId w:val="31"/>
              </w:numPr>
              <w:jc w:val="both"/>
              <w:rPr>
                <w:rFonts w:ascii="Bookman Old Style" w:hAnsi="Bookman Old Style"/>
                <w:bCs/>
                <w:sz w:val="24"/>
                <w:szCs w:val="24"/>
              </w:rPr>
            </w:pPr>
            <w:r>
              <w:rPr>
                <w:rFonts w:ascii="Bookman Old Style" w:hAnsi="Bookman Old Style"/>
                <w:bCs/>
                <w:sz w:val="24"/>
                <w:szCs w:val="24"/>
              </w:rPr>
              <w:t xml:space="preserve">in more recent times, </w:t>
            </w:r>
            <w:r w:rsidR="00B54099">
              <w:rPr>
                <w:rFonts w:ascii="Bookman Old Style" w:hAnsi="Bookman Old Style"/>
                <w:bCs/>
                <w:sz w:val="24"/>
                <w:szCs w:val="24"/>
              </w:rPr>
              <w:t xml:space="preserve">this </w:t>
            </w:r>
            <w:r w:rsidR="003936AF">
              <w:rPr>
                <w:rFonts w:ascii="Bookman Old Style" w:hAnsi="Bookman Old Style"/>
                <w:bCs/>
                <w:sz w:val="24"/>
                <w:szCs w:val="24"/>
              </w:rPr>
              <w:t xml:space="preserve">particular rule </w:t>
            </w:r>
            <w:r w:rsidR="00B54099">
              <w:rPr>
                <w:rFonts w:ascii="Bookman Old Style" w:hAnsi="Bookman Old Style"/>
                <w:bCs/>
                <w:sz w:val="24"/>
                <w:szCs w:val="24"/>
              </w:rPr>
              <w:t xml:space="preserve">seems to be featuring more or less on an annual basis now, </w:t>
            </w:r>
          </w:p>
          <w:p w14:paraId="0E0E2C4B" w14:textId="22F04F45" w:rsidR="003936AF" w:rsidRDefault="00B54099" w:rsidP="007B6151">
            <w:pPr>
              <w:pStyle w:val="NoSpacing"/>
              <w:numPr>
                <w:ilvl w:val="0"/>
                <w:numId w:val="31"/>
              </w:numPr>
              <w:jc w:val="both"/>
              <w:rPr>
                <w:rFonts w:ascii="Bookman Old Style" w:hAnsi="Bookman Old Style"/>
                <w:bCs/>
                <w:sz w:val="24"/>
                <w:szCs w:val="24"/>
              </w:rPr>
            </w:pPr>
            <w:r>
              <w:rPr>
                <w:rFonts w:ascii="Bookman Old Style" w:hAnsi="Bookman Old Style"/>
                <w:bCs/>
                <w:sz w:val="24"/>
                <w:szCs w:val="24"/>
              </w:rPr>
              <w:t xml:space="preserve">these particular proposals and other information about the </w:t>
            </w:r>
            <w:r w:rsidR="00F17116">
              <w:rPr>
                <w:rFonts w:ascii="Bookman Old Style" w:hAnsi="Bookman Old Style"/>
                <w:bCs/>
                <w:sz w:val="24"/>
                <w:szCs w:val="24"/>
              </w:rPr>
              <w:t xml:space="preserve">WPBSA </w:t>
            </w:r>
            <w:r>
              <w:rPr>
                <w:rFonts w:ascii="Bookman Old Style" w:hAnsi="Bookman Old Style"/>
                <w:bCs/>
                <w:sz w:val="24"/>
                <w:szCs w:val="24"/>
              </w:rPr>
              <w:t>‘foul &amp; a miss rule’, are set out separatel</w:t>
            </w:r>
            <w:r w:rsidR="00227F3C">
              <w:rPr>
                <w:rFonts w:ascii="Bookman Old Style" w:hAnsi="Bookman Old Style"/>
                <w:bCs/>
                <w:sz w:val="24"/>
                <w:szCs w:val="24"/>
              </w:rPr>
              <w:t xml:space="preserve">y to </w:t>
            </w:r>
            <w:r>
              <w:rPr>
                <w:rFonts w:ascii="Bookman Old Style" w:hAnsi="Bookman Old Style"/>
                <w:bCs/>
                <w:sz w:val="24"/>
                <w:szCs w:val="24"/>
              </w:rPr>
              <w:t xml:space="preserve">this agenda, </w:t>
            </w:r>
          </w:p>
          <w:p w14:paraId="60A960AE" w14:textId="451281C3" w:rsidR="00F17116" w:rsidRDefault="003936AF" w:rsidP="007B6151">
            <w:pPr>
              <w:pStyle w:val="NoSpacing"/>
              <w:numPr>
                <w:ilvl w:val="0"/>
                <w:numId w:val="31"/>
              </w:numPr>
              <w:jc w:val="both"/>
              <w:rPr>
                <w:rFonts w:ascii="Bookman Old Style" w:hAnsi="Bookman Old Style"/>
                <w:bCs/>
                <w:sz w:val="24"/>
                <w:szCs w:val="24"/>
              </w:rPr>
            </w:pPr>
            <w:r>
              <w:rPr>
                <w:rFonts w:ascii="Bookman Old Style" w:hAnsi="Bookman Old Style"/>
                <w:bCs/>
                <w:sz w:val="24"/>
                <w:szCs w:val="24"/>
              </w:rPr>
              <w:t xml:space="preserve">are </w:t>
            </w:r>
            <w:r w:rsidR="00B54099">
              <w:rPr>
                <w:rFonts w:ascii="Bookman Old Style" w:hAnsi="Bookman Old Style"/>
                <w:bCs/>
                <w:sz w:val="24"/>
                <w:szCs w:val="24"/>
              </w:rPr>
              <w:t>to be posted</w:t>
            </w:r>
            <w:r w:rsidR="00F17116">
              <w:rPr>
                <w:rFonts w:ascii="Bookman Old Style" w:hAnsi="Bookman Old Style"/>
                <w:bCs/>
                <w:sz w:val="24"/>
                <w:szCs w:val="24"/>
              </w:rPr>
              <w:t xml:space="preserve"> and </w:t>
            </w:r>
            <w:r w:rsidR="00B54099">
              <w:rPr>
                <w:rFonts w:ascii="Bookman Old Style" w:hAnsi="Bookman Old Style"/>
                <w:bCs/>
                <w:sz w:val="24"/>
                <w:szCs w:val="24"/>
              </w:rPr>
              <w:t>circulated prior to the AGM</w:t>
            </w:r>
            <w:r w:rsidR="00F17116">
              <w:rPr>
                <w:rFonts w:ascii="Bookman Old Style" w:hAnsi="Bookman Old Style"/>
                <w:bCs/>
                <w:sz w:val="24"/>
                <w:szCs w:val="24"/>
              </w:rPr>
              <w:t xml:space="preserve"> separately</w:t>
            </w:r>
            <w:r w:rsidR="00B54099">
              <w:rPr>
                <w:rFonts w:ascii="Bookman Old Style" w:hAnsi="Bookman Old Style"/>
                <w:bCs/>
                <w:sz w:val="24"/>
                <w:szCs w:val="24"/>
              </w:rPr>
              <w:t>, and</w:t>
            </w:r>
          </w:p>
          <w:p w14:paraId="24F42C1F" w14:textId="158CC0B9" w:rsidR="007B6151" w:rsidRDefault="00B54099" w:rsidP="007B6151">
            <w:pPr>
              <w:pStyle w:val="NoSpacing"/>
              <w:numPr>
                <w:ilvl w:val="0"/>
                <w:numId w:val="31"/>
              </w:numPr>
              <w:jc w:val="both"/>
              <w:rPr>
                <w:rFonts w:ascii="Bookman Old Style" w:hAnsi="Bookman Old Style"/>
                <w:bCs/>
                <w:sz w:val="24"/>
                <w:szCs w:val="24"/>
              </w:rPr>
            </w:pPr>
            <w:r>
              <w:rPr>
                <w:rFonts w:ascii="Bookman Old Style" w:hAnsi="Bookman Old Style"/>
                <w:bCs/>
                <w:sz w:val="24"/>
                <w:szCs w:val="24"/>
              </w:rPr>
              <w:t>then handed out on the night a</w:t>
            </w:r>
            <w:r w:rsidR="003936AF">
              <w:rPr>
                <w:rFonts w:ascii="Bookman Old Style" w:hAnsi="Bookman Old Style"/>
                <w:bCs/>
                <w:sz w:val="24"/>
                <w:szCs w:val="24"/>
              </w:rPr>
              <w:t>lso</w:t>
            </w:r>
            <w:r w:rsidR="00F17116">
              <w:rPr>
                <w:rFonts w:ascii="Bookman Old Style" w:hAnsi="Bookman Old Style"/>
                <w:bCs/>
                <w:sz w:val="24"/>
                <w:szCs w:val="24"/>
              </w:rPr>
              <w:t xml:space="preserve"> </w:t>
            </w:r>
            <w:r w:rsidR="00850FBB">
              <w:rPr>
                <w:rFonts w:ascii="Bookman Old Style" w:hAnsi="Bookman Old Style"/>
                <w:bCs/>
                <w:sz w:val="24"/>
                <w:szCs w:val="24"/>
              </w:rPr>
              <w:t xml:space="preserve">as an </w:t>
            </w:r>
            <w:r w:rsidR="00F17116">
              <w:rPr>
                <w:rFonts w:ascii="Bookman Old Style" w:hAnsi="Bookman Old Style"/>
                <w:bCs/>
                <w:sz w:val="24"/>
                <w:szCs w:val="24"/>
              </w:rPr>
              <w:t>individual</w:t>
            </w:r>
            <w:r w:rsidR="00850FBB">
              <w:rPr>
                <w:rFonts w:ascii="Bookman Old Style" w:hAnsi="Bookman Old Style"/>
                <w:bCs/>
                <w:sz w:val="24"/>
                <w:szCs w:val="24"/>
              </w:rPr>
              <w:t xml:space="preserve"> bundle</w:t>
            </w:r>
            <w:r w:rsidR="003936AF">
              <w:rPr>
                <w:rFonts w:ascii="Bookman Old Style" w:hAnsi="Bookman Old Style"/>
                <w:bCs/>
                <w:sz w:val="24"/>
                <w:szCs w:val="24"/>
              </w:rPr>
              <w:t>.</w:t>
            </w:r>
          </w:p>
          <w:p w14:paraId="5211DE28" w14:textId="77777777" w:rsidR="003936AF" w:rsidRDefault="003936AF" w:rsidP="003936AF">
            <w:pPr>
              <w:pStyle w:val="NoSpacing"/>
              <w:jc w:val="both"/>
              <w:rPr>
                <w:rFonts w:ascii="Bookman Old Style" w:hAnsi="Bookman Old Style"/>
                <w:bCs/>
                <w:sz w:val="24"/>
                <w:szCs w:val="24"/>
              </w:rPr>
            </w:pPr>
          </w:p>
          <w:p w14:paraId="64A16AEE" w14:textId="22F84170" w:rsidR="00A821A1" w:rsidRDefault="003936AF" w:rsidP="00BB27A4">
            <w:pPr>
              <w:pStyle w:val="NoSpacing"/>
              <w:jc w:val="both"/>
              <w:rPr>
                <w:rFonts w:ascii="Bookman Old Style" w:hAnsi="Bookman Old Style"/>
                <w:bCs/>
                <w:sz w:val="24"/>
                <w:szCs w:val="24"/>
              </w:rPr>
            </w:pPr>
            <w:r w:rsidRPr="00850FBB">
              <w:rPr>
                <w:rFonts w:ascii="Bookman Old Style" w:hAnsi="Bookman Old Style"/>
                <w:bCs/>
                <w:sz w:val="24"/>
                <w:szCs w:val="24"/>
                <w:highlight w:val="yellow"/>
              </w:rPr>
              <w:t xml:space="preserve">These further proposed </w:t>
            </w:r>
            <w:r w:rsidR="00BB27A4" w:rsidRPr="00850FBB">
              <w:rPr>
                <w:rFonts w:ascii="Bookman Old Style" w:hAnsi="Bookman Old Style"/>
                <w:bCs/>
                <w:sz w:val="24"/>
                <w:szCs w:val="24"/>
                <w:highlight w:val="yellow"/>
              </w:rPr>
              <w:t xml:space="preserve">WPBSA </w:t>
            </w:r>
            <w:r w:rsidRPr="00850FBB">
              <w:rPr>
                <w:rFonts w:ascii="Bookman Old Style" w:hAnsi="Bookman Old Style"/>
                <w:bCs/>
                <w:sz w:val="24"/>
                <w:szCs w:val="24"/>
                <w:highlight w:val="yellow"/>
              </w:rPr>
              <w:t xml:space="preserve">adaptations, </w:t>
            </w:r>
            <w:r w:rsidR="00227F3C" w:rsidRPr="00850FBB">
              <w:rPr>
                <w:rFonts w:ascii="Bookman Old Style" w:hAnsi="Bookman Old Style"/>
                <w:bCs/>
                <w:sz w:val="24"/>
                <w:szCs w:val="24"/>
                <w:highlight w:val="yellow"/>
              </w:rPr>
              <w:t xml:space="preserve">will </w:t>
            </w:r>
            <w:r w:rsidR="00C703DF" w:rsidRPr="00850FBB">
              <w:rPr>
                <w:rFonts w:ascii="Bookman Old Style" w:hAnsi="Bookman Old Style"/>
                <w:bCs/>
                <w:sz w:val="24"/>
                <w:szCs w:val="24"/>
                <w:highlight w:val="yellow"/>
              </w:rPr>
              <w:t xml:space="preserve">also </w:t>
            </w:r>
            <w:r w:rsidR="00227F3C" w:rsidRPr="00850FBB">
              <w:rPr>
                <w:rFonts w:ascii="Bookman Old Style" w:hAnsi="Bookman Old Style"/>
                <w:bCs/>
                <w:sz w:val="24"/>
                <w:szCs w:val="24"/>
                <w:highlight w:val="yellow"/>
              </w:rPr>
              <w:t>be dealt</w:t>
            </w:r>
            <w:r w:rsidRPr="00850FBB">
              <w:rPr>
                <w:rFonts w:ascii="Bookman Old Style" w:hAnsi="Bookman Old Style"/>
                <w:bCs/>
                <w:sz w:val="24"/>
                <w:szCs w:val="24"/>
                <w:highlight w:val="yellow"/>
              </w:rPr>
              <w:t xml:space="preserve"> with </w:t>
            </w:r>
            <w:r w:rsidRPr="00850FBB">
              <w:rPr>
                <w:rFonts w:ascii="Bookman Old Style" w:hAnsi="Bookman Old Style"/>
                <w:b/>
                <w:sz w:val="24"/>
                <w:szCs w:val="24"/>
                <w:highlight w:val="yellow"/>
                <w:u w:val="single"/>
              </w:rPr>
              <w:t>after</w:t>
            </w:r>
            <w:r w:rsidRPr="00850FBB">
              <w:rPr>
                <w:rFonts w:ascii="Bookman Old Style" w:hAnsi="Bookman Old Style"/>
                <w:bCs/>
                <w:sz w:val="24"/>
                <w:szCs w:val="24"/>
                <w:highlight w:val="yellow"/>
              </w:rPr>
              <w:t xml:space="preserve"> the </w:t>
            </w:r>
            <w:r w:rsidRPr="00850FBB">
              <w:rPr>
                <w:rFonts w:ascii="Bookman Old Style" w:hAnsi="Bookman Old Style"/>
                <w:b/>
                <w:sz w:val="24"/>
                <w:szCs w:val="24"/>
                <w:highlight w:val="yellow"/>
              </w:rPr>
              <w:t>LBSO proposed rule changes</w:t>
            </w:r>
            <w:r w:rsidR="00227F3C" w:rsidRPr="00850FBB">
              <w:rPr>
                <w:rFonts w:ascii="Bookman Old Style" w:hAnsi="Bookman Old Style"/>
                <w:bCs/>
                <w:sz w:val="24"/>
                <w:szCs w:val="24"/>
                <w:highlight w:val="yellow"/>
              </w:rPr>
              <w:t>.</w:t>
            </w:r>
          </w:p>
          <w:p w14:paraId="4C196483" w14:textId="34B3EC7B" w:rsidR="00BB27A4" w:rsidRPr="00553116" w:rsidRDefault="00BB27A4" w:rsidP="00BB27A4">
            <w:pPr>
              <w:pStyle w:val="NoSpacing"/>
              <w:jc w:val="both"/>
              <w:rPr>
                <w:rFonts w:ascii="Bookman Old Style" w:hAnsi="Bookman Old Style"/>
                <w:bCs/>
                <w:sz w:val="24"/>
                <w:szCs w:val="24"/>
              </w:rPr>
            </w:pPr>
          </w:p>
        </w:tc>
      </w:tr>
      <w:tr w:rsidR="00EF561A" w14:paraId="2FA3A0F3" w14:textId="77777777" w:rsidTr="00EF561A">
        <w:tc>
          <w:tcPr>
            <w:tcW w:w="9016" w:type="dxa"/>
            <w:gridSpan w:val="2"/>
          </w:tcPr>
          <w:p w14:paraId="04C97214" w14:textId="77777777" w:rsidR="00123F16" w:rsidRDefault="00123F16" w:rsidP="00A821A1">
            <w:pPr>
              <w:jc w:val="center"/>
              <w:rPr>
                <w:rFonts w:ascii="Bookman Old Style" w:hAnsi="Bookman Old Style"/>
                <w:b/>
                <w:color w:val="FF0000"/>
                <w:u w:val="single"/>
              </w:rPr>
            </w:pPr>
          </w:p>
          <w:p w14:paraId="4EE24815" w14:textId="1AABD3C0" w:rsidR="00EF561A" w:rsidRPr="00776E92" w:rsidRDefault="00C703DF" w:rsidP="00A821A1">
            <w:pPr>
              <w:jc w:val="center"/>
              <w:rPr>
                <w:rFonts w:ascii="Bookman Old Style" w:hAnsi="Bookman Old Style"/>
                <w:b/>
                <w:color w:val="0000FF"/>
                <w:u w:val="single"/>
              </w:rPr>
            </w:pPr>
            <w:r w:rsidRPr="00776E92">
              <w:rPr>
                <w:rFonts w:ascii="Bookman Old Style" w:hAnsi="Bookman Old Style"/>
                <w:b/>
                <w:color w:val="0000FF"/>
                <w:u w:val="single"/>
              </w:rPr>
              <w:t>‘</w:t>
            </w:r>
            <w:r w:rsidR="00EF561A" w:rsidRPr="00776E92">
              <w:rPr>
                <w:rFonts w:ascii="Bookman Old Style" w:hAnsi="Bookman Old Style"/>
                <w:b/>
                <w:color w:val="0000FF"/>
                <w:u w:val="single"/>
              </w:rPr>
              <w:t xml:space="preserve">LBSO LEAGUE </w:t>
            </w:r>
            <w:r w:rsidR="00EE7A80" w:rsidRPr="00776E92">
              <w:rPr>
                <w:rFonts w:ascii="Bookman Old Style" w:hAnsi="Bookman Old Style"/>
                <w:b/>
                <w:color w:val="0000FF"/>
                <w:u w:val="single"/>
              </w:rPr>
              <w:t xml:space="preserve">&amp; COMPETITION </w:t>
            </w:r>
            <w:r w:rsidR="00EF561A" w:rsidRPr="00776E92">
              <w:rPr>
                <w:rFonts w:ascii="Bookman Old Style" w:hAnsi="Bookman Old Style"/>
                <w:b/>
                <w:color w:val="0000FF"/>
                <w:u w:val="single"/>
              </w:rPr>
              <w:t>RULES</w:t>
            </w:r>
            <w:r w:rsidRPr="00776E92">
              <w:rPr>
                <w:rFonts w:ascii="Bookman Old Style" w:hAnsi="Bookman Old Style"/>
                <w:b/>
                <w:color w:val="0000FF"/>
                <w:u w:val="single"/>
              </w:rPr>
              <w:t>’</w:t>
            </w:r>
          </w:p>
          <w:p w14:paraId="433DA9B0" w14:textId="40046CA9" w:rsidR="00123F16" w:rsidRPr="00A821A1" w:rsidRDefault="00123F16" w:rsidP="00A821A1">
            <w:pPr>
              <w:jc w:val="center"/>
              <w:rPr>
                <w:rFonts w:ascii="Bookman Old Style" w:hAnsi="Bookman Old Style"/>
                <w:b/>
                <w:color w:val="FF0000"/>
                <w:u w:val="single"/>
              </w:rPr>
            </w:pPr>
          </w:p>
        </w:tc>
      </w:tr>
      <w:tr w:rsidR="007049C9" w14:paraId="6BE551FD" w14:textId="77777777" w:rsidTr="001D699C">
        <w:tc>
          <w:tcPr>
            <w:tcW w:w="9016" w:type="dxa"/>
            <w:gridSpan w:val="2"/>
          </w:tcPr>
          <w:p w14:paraId="06C418A9" w14:textId="2B6E52DA" w:rsidR="004A21E6" w:rsidRPr="004A21E6" w:rsidRDefault="004A21E6" w:rsidP="004A21E6">
            <w:pPr>
              <w:pStyle w:val="NoSpacing"/>
              <w:numPr>
                <w:ilvl w:val="0"/>
                <w:numId w:val="37"/>
              </w:numPr>
              <w:jc w:val="both"/>
              <w:rPr>
                <w:rFonts w:ascii="Bookman Old Style" w:hAnsi="Bookman Old Style"/>
                <w:b/>
                <w:bCs/>
              </w:rPr>
            </w:pPr>
          </w:p>
          <w:p w14:paraId="6B6C88B4" w14:textId="6BADD4A8" w:rsidR="004A21E6" w:rsidRPr="004A21E6" w:rsidRDefault="004A21E6" w:rsidP="004A21E6">
            <w:pPr>
              <w:pStyle w:val="NoSpacing"/>
              <w:jc w:val="both"/>
              <w:rPr>
                <w:rFonts w:ascii="Bookman Old Style" w:hAnsi="Bookman Old Style"/>
                <w:b/>
                <w:bCs/>
              </w:rPr>
            </w:pPr>
            <w:r w:rsidRPr="004A21E6">
              <w:rPr>
                <w:rFonts w:ascii="Bookman Old Style" w:hAnsi="Bookman Old Style"/>
                <w:b/>
                <w:bCs/>
              </w:rPr>
              <w:t>SECTION 1 – LBSO LEAGUE RULES –</w:t>
            </w:r>
          </w:p>
          <w:p w14:paraId="20A5070F" w14:textId="77777777" w:rsidR="004A21E6" w:rsidRPr="004A21E6" w:rsidRDefault="004A21E6" w:rsidP="00BB27A4">
            <w:pPr>
              <w:pStyle w:val="NoSpacing"/>
              <w:jc w:val="both"/>
              <w:rPr>
                <w:rFonts w:ascii="Bookman Old Style" w:hAnsi="Bookman Old Style"/>
                <w:b/>
                <w:bCs/>
              </w:rPr>
            </w:pPr>
            <w:r w:rsidRPr="004A21E6">
              <w:rPr>
                <w:rFonts w:ascii="Bookman Old Style" w:hAnsi="Bookman Old Style"/>
                <w:b/>
                <w:bCs/>
              </w:rPr>
              <w:t>RULE 15(a) – League Fixtures / Commencement Time:</w:t>
            </w:r>
          </w:p>
          <w:p w14:paraId="5B72E26B" w14:textId="77777777" w:rsidR="004A21E6" w:rsidRDefault="004A21E6" w:rsidP="00BB27A4">
            <w:pPr>
              <w:pStyle w:val="NoSpacing"/>
              <w:jc w:val="both"/>
              <w:rPr>
                <w:rFonts w:ascii="Bookman Old Style" w:hAnsi="Bookman Old Style"/>
              </w:rPr>
            </w:pPr>
          </w:p>
          <w:p w14:paraId="666AB6B0" w14:textId="53DCF7E8" w:rsidR="004A21E6" w:rsidRDefault="00850FBB" w:rsidP="00BB27A4">
            <w:pPr>
              <w:pStyle w:val="NoSpacing"/>
              <w:jc w:val="both"/>
              <w:rPr>
                <w:rFonts w:ascii="Bookman Old Style" w:hAnsi="Bookman Old Style"/>
                <w:color w:val="0000FF"/>
              </w:rPr>
            </w:pPr>
            <w:r>
              <w:rPr>
                <w:rFonts w:ascii="Bookman Old Style" w:hAnsi="Bookman Old Style"/>
                <w:color w:val="0000FF"/>
              </w:rPr>
              <w:t xml:space="preserve">Received 02/08/23, </w:t>
            </w:r>
            <w:r w:rsidR="004A21E6">
              <w:rPr>
                <w:rFonts w:ascii="Bookman Old Style" w:hAnsi="Bookman Old Style"/>
                <w:color w:val="0000FF"/>
              </w:rPr>
              <w:t xml:space="preserve">Stewart Quinn (Bramley WMC) has proposed the following </w:t>
            </w:r>
            <w:r>
              <w:rPr>
                <w:rFonts w:ascii="Bookman Old Style" w:hAnsi="Bookman Old Style"/>
                <w:color w:val="0000FF"/>
              </w:rPr>
              <w:t xml:space="preserve">part </w:t>
            </w:r>
            <w:r w:rsidR="004A21E6">
              <w:rPr>
                <w:rFonts w:ascii="Bookman Old Style" w:hAnsi="Bookman Old Style"/>
                <w:color w:val="0000FF"/>
              </w:rPr>
              <w:t>amendment to the above rule, giving the following reasons for the proposal-</w:t>
            </w:r>
          </w:p>
          <w:p w14:paraId="5611E7EC" w14:textId="77777777" w:rsidR="00CF1C53" w:rsidRDefault="00CF1C53" w:rsidP="00BB27A4">
            <w:pPr>
              <w:pStyle w:val="NoSpacing"/>
              <w:jc w:val="both"/>
              <w:rPr>
                <w:rFonts w:ascii="Bookman Old Style" w:hAnsi="Bookman Old Style"/>
                <w:color w:val="0000FF"/>
              </w:rPr>
            </w:pPr>
          </w:p>
          <w:p w14:paraId="196C61C9" w14:textId="6DF02D77" w:rsidR="00CF1C53" w:rsidRPr="00CF1C53" w:rsidRDefault="004A21E6" w:rsidP="00BB27A4">
            <w:pPr>
              <w:pStyle w:val="NoSpacing"/>
              <w:jc w:val="both"/>
              <w:rPr>
                <w:rStyle w:val="Emphasis"/>
                <w:rFonts w:ascii="Segoe UI" w:hAnsi="Segoe UI" w:cs="Segoe UI"/>
                <w:sz w:val="20"/>
                <w:szCs w:val="20"/>
              </w:rPr>
            </w:pPr>
            <w:r>
              <w:rPr>
                <w:rStyle w:val="Emphasis"/>
                <w:rFonts w:ascii="Segoe UI" w:hAnsi="Segoe UI" w:cs="Segoe UI"/>
                <w:color w:val="0000FF"/>
                <w:sz w:val="20"/>
                <w:szCs w:val="20"/>
              </w:rPr>
              <w:t>“</w:t>
            </w:r>
            <w:r w:rsidRPr="004A21E6">
              <w:rPr>
                <w:rStyle w:val="Emphasis"/>
                <w:rFonts w:ascii="Segoe UI" w:hAnsi="Segoe UI" w:cs="Segoe UI"/>
                <w:color w:val="0000FF"/>
                <w:sz w:val="20"/>
                <w:szCs w:val="20"/>
              </w:rPr>
              <w:t>Hi Bob hope you are well</w:t>
            </w:r>
            <w:proofErr w:type="gramStart"/>
            <w:r w:rsidRPr="004A21E6">
              <w:rPr>
                <w:rStyle w:val="Emphasis"/>
                <w:rFonts w:ascii="Segoe UI" w:hAnsi="Segoe UI" w:cs="Segoe UI"/>
                <w:color w:val="0000FF"/>
                <w:sz w:val="20"/>
                <w:szCs w:val="20"/>
              </w:rPr>
              <w:t xml:space="preserve">. </w:t>
            </w:r>
            <w:r w:rsidRPr="004A21E6">
              <w:rPr>
                <w:rStyle w:val="Emphasis"/>
                <w:rFonts w:ascii="Segoe UI" w:hAnsi="Segoe UI" w:cs="Segoe UI"/>
                <w:b/>
                <w:bCs/>
                <w:color w:val="0000FF"/>
                <w:sz w:val="20"/>
                <w:szCs w:val="20"/>
              </w:rPr>
              <w:t>.</w:t>
            </w:r>
            <w:proofErr w:type="gramEnd"/>
            <w:r w:rsidRPr="004A21E6">
              <w:rPr>
                <w:rStyle w:val="Emphasis"/>
                <w:rFonts w:ascii="Segoe UI" w:hAnsi="Segoe UI" w:cs="Segoe UI"/>
                <w:b/>
                <w:bCs/>
                <w:color w:val="0000FF"/>
                <w:sz w:val="20"/>
                <w:szCs w:val="20"/>
              </w:rPr>
              <w:t xml:space="preserve"> I propose a 7.30 start for matches rather than 7.45</w:t>
            </w:r>
            <w:r w:rsidRPr="004A21E6">
              <w:rPr>
                <w:rStyle w:val="Emphasis"/>
                <w:rFonts w:ascii="Segoe UI" w:hAnsi="Segoe UI" w:cs="Segoe UI"/>
                <w:color w:val="0000FF"/>
                <w:sz w:val="20"/>
                <w:szCs w:val="20"/>
              </w:rPr>
              <w:t xml:space="preserve">. The foul and miss rule </w:t>
            </w:r>
            <w:proofErr w:type="gramStart"/>
            <w:r w:rsidRPr="004A21E6">
              <w:rPr>
                <w:rStyle w:val="Emphasis"/>
                <w:rFonts w:ascii="Segoe UI" w:hAnsi="Segoe UI" w:cs="Segoe UI"/>
                <w:color w:val="0000FF"/>
                <w:sz w:val="20"/>
                <w:szCs w:val="20"/>
              </w:rPr>
              <w:t>extends</w:t>
            </w:r>
            <w:proofErr w:type="gramEnd"/>
            <w:r w:rsidRPr="004A21E6">
              <w:rPr>
                <w:rStyle w:val="Emphasis"/>
                <w:rFonts w:ascii="Segoe UI" w:hAnsi="Segoe UI" w:cs="Segoe UI"/>
                <w:color w:val="0000FF"/>
                <w:sz w:val="20"/>
                <w:szCs w:val="20"/>
              </w:rPr>
              <w:t xml:space="preserve"> a lot of frames</w:t>
            </w:r>
            <w:r>
              <w:rPr>
                <w:rStyle w:val="Emphasis"/>
                <w:rFonts w:ascii="Segoe UI" w:hAnsi="Segoe UI" w:cs="Segoe UI"/>
                <w:color w:val="0000FF"/>
                <w:sz w:val="20"/>
                <w:szCs w:val="20"/>
              </w:rPr>
              <w:t>……………</w:t>
            </w:r>
            <w:r w:rsidRPr="004A21E6">
              <w:rPr>
                <w:rStyle w:val="Emphasis"/>
                <w:rFonts w:ascii="Segoe UI" w:hAnsi="Segoe UI" w:cs="Segoe UI"/>
                <w:color w:val="0000FF"/>
                <w:sz w:val="20"/>
                <w:szCs w:val="20"/>
              </w:rPr>
              <w:t>. I think an earlier start time will help matches finishing at a reasonable time for clubs last orders etc</w:t>
            </w:r>
            <w:r>
              <w:rPr>
                <w:rStyle w:val="Emphasis"/>
                <w:rFonts w:ascii="Segoe UI" w:hAnsi="Segoe UI" w:cs="Segoe UI"/>
                <w:color w:val="0000FF"/>
                <w:sz w:val="20"/>
                <w:szCs w:val="20"/>
              </w:rPr>
              <w:t>…………</w:t>
            </w:r>
            <w:r w:rsidRPr="004A21E6">
              <w:rPr>
                <w:rStyle w:val="Emphasis"/>
                <w:rFonts w:ascii="Segoe UI" w:hAnsi="Segoe UI" w:cs="Segoe UI"/>
                <w:color w:val="0000FF"/>
                <w:sz w:val="20"/>
                <w:szCs w:val="20"/>
              </w:rPr>
              <w:t xml:space="preserve">. This situation actually happened last season when we played a game away. Foul and miss rule slowed everything down. </w:t>
            </w:r>
            <w:proofErr w:type="gramStart"/>
            <w:r w:rsidRPr="004A21E6">
              <w:rPr>
                <w:rStyle w:val="Emphasis"/>
                <w:rFonts w:ascii="Segoe UI" w:hAnsi="Segoe UI" w:cs="Segoe UI"/>
                <w:color w:val="0000FF"/>
                <w:sz w:val="20"/>
                <w:szCs w:val="20"/>
              </w:rPr>
              <w:t>So</w:t>
            </w:r>
            <w:proofErr w:type="gramEnd"/>
            <w:r w:rsidRPr="004A21E6">
              <w:rPr>
                <w:rStyle w:val="Emphasis"/>
                <w:rFonts w:ascii="Segoe UI" w:hAnsi="Segoe UI" w:cs="Segoe UI"/>
                <w:color w:val="0000FF"/>
                <w:sz w:val="20"/>
                <w:szCs w:val="20"/>
              </w:rPr>
              <w:t xml:space="preserve"> I propose an earlier start time to help alleviate such occurrences. Regards</w:t>
            </w:r>
            <w:r>
              <w:rPr>
                <w:rStyle w:val="Emphasis"/>
                <w:rFonts w:ascii="Segoe UI" w:hAnsi="Segoe UI" w:cs="Segoe UI"/>
                <w:color w:val="0000FF"/>
                <w:sz w:val="20"/>
                <w:szCs w:val="20"/>
              </w:rPr>
              <w:t>”</w:t>
            </w:r>
          </w:p>
          <w:p w14:paraId="3B87EF01" w14:textId="77777777" w:rsidR="00CF1C53" w:rsidRDefault="00CF1C53" w:rsidP="00BB27A4">
            <w:pPr>
              <w:pStyle w:val="NoSpacing"/>
              <w:jc w:val="both"/>
              <w:rPr>
                <w:rFonts w:ascii="Bookman Old Style" w:hAnsi="Bookman Old Style"/>
                <w:color w:val="0000FF"/>
              </w:rPr>
            </w:pPr>
          </w:p>
          <w:p w14:paraId="658264DF" w14:textId="497F26CB" w:rsidR="00CF1C53" w:rsidRDefault="00CF1C53" w:rsidP="00BB27A4">
            <w:pPr>
              <w:pStyle w:val="NoSpacing"/>
              <w:jc w:val="both"/>
              <w:rPr>
                <w:rFonts w:ascii="Bookman Old Style" w:hAnsi="Bookman Old Style"/>
                <w:color w:val="000000" w:themeColor="text1"/>
              </w:rPr>
            </w:pPr>
            <w:r>
              <w:rPr>
                <w:rFonts w:ascii="Bookman Old Style" w:hAnsi="Bookman Old Style"/>
                <w:color w:val="000000" w:themeColor="text1"/>
              </w:rPr>
              <w:t xml:space="preserve">This particular time has been a rule of the LBSO (&amp; other titles before) since at least the 1969-70 season, and most likely even earlier (this being the first handbook </w:t>
            </w:r>
            <w:r w:rsidR="00F17116">
              <w:rPr>
                <w:rFonts w:ascii="Bookman Old Style" w:hAnsi="Bookman Old Style"/>
                <w:color w:val="000000" w:themeColor="text1"/>
              </w:rPr>
              <w:t xml:space="preserve">we are </w:t>
            </w:r>
            <w:r>
              <w:rPr>
                <w:rFonts w:ascii="Bookman Old Style" w:hAnsi="Bookman Old Style"/>
                <w:color w:val="000000" w:themeColor="text1"/>
              </w:rPr>
              <w:t>in possession of).</w:t>
            </w:r>
          </w:p>
          <w:p w14:paraId="5401F2E8" w14:textId="77777777" w:rsidR="00F17116" w:rsidRDefault="00F17116" w:rsidP="00BB27A4">
            <w:pPr>
              <w:pStyle w:val="NoSpacing"/>
              <w:jc w:val="both"/>
              <w:rPr>
                <w:rFonts w:ascii="Bookman Old Style" w:hAnsi="Bookman Old Style"/>
                <w:color w:val="000000" w:themeColor="text1"/>
              </w:rPr>
            </w:pPr>
          </w:p>
          <w:p w14:paraId="7BB6D186" w14:textId="4654F9AD" w:rsidR="00CF1C53" w:rsidRDefault="00CF1C53" w:rsidP="00BB27A4">
            <w:pPr>
              <w:pStyle w:val="NoSpacing"/>
              <w:jc w:val="both"/>
              <w:rPr>
                <w:rFonts w:ascii="Bookman Old Style" w:hAnsi="Bookman Old Style"/>
                <w:color w:val="000000" w:themeColor="text1"/>
              </w:rPr>
            </w:pPr>
            <w:r>
              <w:rPr>
                <w:rFonts w:ascii="Bookman Old Style" w:hAnsi="Bookman Old Style"/>
                <w:color w:val="000000" w:themeColor="text1"/>
              </w:rPr>
              <w:t>So</w:t>
            </w:r>
            <w:r w:rsidR="00CF43EF">
              <w:rPr>
                <w:rFonts w:ascii="Bookman Old Style" w:hAnsi="Bookman Old Style"/>
                <w:color w:val="000000" w:themeColor="text1"/>
              </w:rPr>
              <w:t xml:space="preserve">, </w:t>
            </w:r>
            <w:r>
              <w:rPr>
                <w:rFonts w:ascii="Bookman Old Style" w:hAnsi="Bookman Old Style"/>
                <w:color w:val="000000" w:themeColor="text1"/>
              </w:rPr>
              <w:t>to make changes now after all this time, would need very good reason.</w:t>
            </w:r>
          </w:p>
          <w:p w14:paraId="074B1976" w14:textId="77777777" w:rsidR="00CF1C53" w:rsidRDefault="00CF1C53" w:rsidP="00BB27A4">
            <w:pPr>
              <w:pStyle w:val="NoSpacing"/>
              <w:jc w:val="both"/>
              <w:rPr>
                <w:rFonts w:ascii="Bookman Old Style" w:hAnsi="Bookman Old Style"/>
                <w:color w:val="000000" w:themeColor="text1"/>
              </w:rPr>
            </w:pPr>
          </w:p>
          <w:p w14:paraId="3C136AC6" w14:textId="77777777" w:rsidR="00850FBB" w:rsidRDefault="00850FBB" w:rsidP="00BB27A4">
            <w:pPr>
              <w:pStyle w:val="NoSpacing"/>
              <w:jc w:val="both"/>
              <w:rPr>
                <w:rFonts w:ascii="Bookman Old Style" w:hAnsi="Bookman Old Style"/>
                <w:b/>
                <w:bCs/>
                <w:color w:val="FF0000"/>
              </w:rPr>
            </w:pPr>
          </w:p>
          <w:p w14:paraId="5EC9CE86" w14:textId="77777777" w:rsidR="00850FBB" w:rsidRDefault="00850FBB" w:rsidP="00BB27A4">
            <w:pPr>
              <w:pStyle w:val="NoSpacing"/>
              <w:jc w:val="both"/>
              <w:rPr>
                <w:rFonts w:ascii="Bookman Old Style" w:hAnsi="Bookman Old Style"/>
                <w:b/>
                <w:bCs/>
                <w:color w:val="FF0000"/>
              </w:rPr>
            </w:pPr>
          </w:p>
          <w:p w14:paraId="1940AC42" w14:textId="3D9F09D6" w:rsidR="005E3E6E" w:rsidRDefault="00850FBB" w:rsidP="00BB27A4">
            <w:pPr>
              <w:pStyle w:val="NoSpacing"/>
              <w:jc w:val="both"/>
              <w:rPr>
                <w:rFonts w:ascii="Bookman Old Style" w:hAnsi="Bookman Old Style"/>
                <w:color w:val="000000" w:themeColor="text1"/>
              </w:rPr>
            </w:pPr>
            <w:r>
              <w:rPr>
                <w:rFonts w:ascii="Bookman Old Style" w:hAnsi="Bookman Old Style"/>
                <w:b/>
                <w:bCs/>
                <w:color w:val="FF0000"/>
              </w:rPr>
              <w:lastRenderedPageBreak/>
              <w:t>***</w:t>
            </w:r>
            <w:r w:rsidR="005E3E6E" w:rsidRPr="005E3E6E">
              <w:rPr>
                <w:rFonts w:ascii="Bookman Old Style" w:hAnsi="Bookman Old Style"/>
                <w:b/>
                <w:bCs/>
                <w:color w:val="FF0000"/>
              </w:rPr>
              <w:t xml:space="preserve">DISPLACED &amp; MAY </w:t>
            </w:r>
            <w:r w:rsidR="005E3E6E" w:rsidRPr="005E3E6E">
              <w:rPr>
                <w:rFonts w:ascii="Bookman Old Style" w:hAnsi="Bookman Old Style"/>
                <w:b/>
                <w:bCs/>
                <w:color w:val="FF0000"/>
                <w:u w:val="single"/>
              </w:rPr>
              <w:t>NOT</w:t>
            </w:r>
            <w:r w:rsidR="005E3E6E" w:rsidRPr="005E3E6E">
              <w:rPr>
                <w:rFonts w:ascii="Bookman Old Style" w:hAnsi="Bookman Old Style"/>
                <w:b/>
                <w:bCs/>
                <w:color w:val="FF0000"/>
              </w:rPr>
              <w:t xml:space="preserve"> PROCEED</w:t>
            </w:r>
            <w:r>
              <w:rPr>
                <w:rFonts w:ascii="Bookman Old Style" w:hAnsi="Bookman Old Style"/>
                <w:b/>
                <w:bCs/>
                <w:color w:val="FF0000"/>
              </w:rPr>
              <w:t>***</w:t>
            </w:r>
            <w:r w:rsidR="005E3E6E">
              <w:rPr>
                <w:rFonts w:ascii="Bookman Old Style" w:hAnsi="Bookman Old Style"/>
                <w:color w:val="000000" w:themeColor="text1"/>
              </w:rPr>
              <w:t>-</w:t>
            </w:r>
          </w:p>
          <w:p w14:paraId="456C841B" w14:textId="711D605A" w:rsidR="00CF1C53" w:rsidRDefault="00CF1C53" w:rsidP="00BB27A4">
            <w:pPr>
              <w:pStyle w:val="NoSpacing"/>
              <w:jc w:val="both"/>
              <w:rPr>
                <w:rFonts w:ascii="Bookman Old Style" w:hAnsi="Bookman Old Style"/>
                <w:color w:val="000000" w:themeColor="text1"/>
              </w:rPr>
            </w:pPr>
            <w:r>
              <w:rPr>
                <w:rFonts w:ascii="Bookman Old Style" w:hAnsi="Bookman Old Style"/>
                <w:color w:val="000000" w:themeColor="text1"/>
              </w:rPr>
              <w:t>In addition</w:t>
            </w:r>
            <w:r w:rsidR="005E3E6E">
              <w:rPr>
                <w:rFonts w:ascii="Bookman Old Style" w:hAnsi="Bookman Old Style"/>
                <w:color w:val="000000" w:themeColor="text1"/>
              </w:rPr>
              <w:t xml:space="preserve"> to the longevity of this rule</w:t>
            </w:r>
            <w:r>
              <w:rPr>
                <w:rFonts w:ascii="Bookman Old Style" w:hAnsi="Bookman Old Style"/>
                <w:color w:val="000000" w:themeColor="text1"/>
              </w:rPr>
              <w:t>, Stewart has also put his name to another proposal</w:t>
            </w:r>
            <w:r w:rsidR="005E3E6E">
              <w:rPr>
                <w:rFonts w:ascii="Bookman Old Style" w:hAnsi="Bookman Old Style"/>
                <w:color w:val="000000" w:themeColor="text1"/>
              </w:rPr>
              <w:t xml:space="preserve">, </w:t>
            </w:r>
            <w:r>
              <w:rPr>
                <w:rFonts w:ascii="Bookman Old Style" w:hAnsi="Bookman Old Style"/>
                <w:color w:val="000000" w:themeColor="text1"/>
              </w:rPr>
              <w:t>to amend the current adaptation of the WPBSA ‘foul &amp; a miss rule’, which you can find details of</w:t>
            </w:r>
            <w:r w:rsidR="005E3E6E">
              <w:rPr>
                <w:rFonts w:ascii="Bookman Old Style" w:hAnsi="Bookman Old Style"/>
                <w:color w:val="000000" w:themeColor="text1"/>
              </w:rPr>
              <w:t xml:space="preserve">, contained </w:t>
            </w:r>
            <w:r>
              <w:rPr>
                <w:rFonts w:ascii="Bookman Old Style" w:hAnsi="Bookman Old Style"/>
                <w:color w:val="000000" w:themeColor="text1"/>
              </w:rPr>
              <w:t>within the separate accompanying document</w:t>
            </w:r>
            <w:r w:rsidR="005E3E6E">
              <w:rPr>
                <w:rFonts w:ascii="Bookman Old Style" w:hAnsi="Bookman Old Style"/>
                <w:color w:val="000000" w:themeColor="text1"/>
              </w:rPr>
              <w:t xml:space="preserve"> </w:t>
            </w:r>
            <w:r>
              <w:rPr>
                <w:rFonts w:ascii="Bookman Old Style" w:hAnsi="Bookman Old Style"/>
                <w:color w:val="000000" w:themeColor="text1"/>
              </w:rPr>
              <w:t>to these LBSO rule changes.</w:t>
            </w:r>
          </w:p>
          <w:p w14:paraId="7E835F33" w14:textId="6B8D783E" w:rsidR="005E3E6E" w:rsidRDefault="00CF1C53" w:rsidP="00BB27A4">
            <w:pPr>
              <w:pStyle w:val="NoSpacing"/>
              <w:jc w:val="both"/>
              <w:rPr>
                <w:rFonts w:ascii="Bookman Old Style" w:hAnsi="Bookman Old Style"/>
                <w:color w:val="000000" w:themeColor="text1"/>
              </w:rPr>
            </w:pPr>
            <w:r>
              <w:rPr>
                <w:rFonts w:ascii="Bookman Old Style" w:hAnsi="Bookman Old Style"/>
                <w:color w:val="000000" w:themeColor="text1"/>
              </w:rPr>
              <w:t xml:space="preserve">Therefore, if that particular proposed </w:t>
            </w:r>
            <w:r w:rsidR="00850FBB">
              <w:rPr>
                <w:rFonts w:ascii="Bookman Old Style" w:hAnsi="Bookman Old Style"/>
                <w:color w:val="000000" w:themeColor="text1"/>
              </w:rPr>
              <w:t xml:space="preserve">WPBSA </w:t>
            </w:r>
            <w:r>
              <w:rPr>
                <w:rFonts w:ascii="Bookman Old Style" w:hAnsi="Bookman Old Style"/>
                <w:color w:val="000000" w:themeColor="text1"/>
              </w:rPr>
              <w:t xml:space="preserve">change is </w:t>
            </w:r>
            <w:r w:rsidRPr="00850FBB">
              <w:rPr>
                <w:rFonts w:ascii="Bookman Old Style" w:hAnsi="Bookman Old Style"/>
                <w:b/>
                <w:bCs/>
                <w:color w:val="000000" w:themeColor="text1"/>
              </w:rPr>
              <w:t>voted in favour</w:t>
            </w:r>
            <w:r>
              <w:rPr>
                <w:rFonts w:ascii="Bookman Old Style" w:hAnsi="Bookman Old Style"/>
                <w:color w:val="000000" w:themeColor="text1"/>
              </w:rPr>
              <w:t xml:space="preserve">, then this particular proposal will </w:t>
            </w:r>
            <w:r w:rsidRPr="00850FBB">
              <w:rPr>
                <w:rFonts w:ascii="Bookman Old Style" w:hAnsi="Bookman Old Style"/>
                <w:b/>
                <w:bCs/>
                <w:color w:val="000000" w:themeColor="text1"/>
                <w:u w:val="single"/>
              </w:rPr>
              <w:t>NOT</w:t>
            </w:r>
            <w:r>
              <w:rPr>
                <w:rFonts w:ascii="Bookman Old Style" w:hAnsi="Bookman Old Style"/>
                <w:color w:val="000000" w:themeColor="text1"/>
              </w:rPr>
              <w:t xml:space="preserve"> proceed, </w:t>
            </w:r>
            <w:r w:rsidR="00850FBB">
              <w:rPr>
                <w:rFonts w:ascii="Bookman Old Style" w:hAnsi="Bookman Old Style"/>
                <w:color w:val="000000" w:themeColor="text1"/>
              </w:rPr>
              <w:t xml:space="preserve">since </w:t>
            </w:r>
            <w:r>
              <w:rPr>
                <w:rFonts w:ascii="Bookman Old Style" w:hAnsi="Bookman Old Style"/>
                <w:color w:val="000000" w:themeColor="text1"/>
              </w:rPr>
              <w:t xml:space="preserve">the main reason </w:t>
            </w:r>
            <w:r w:rsidR="00850FBB">
              <w:rPr>
                <w:rFonts w:ascii="Bookman Old Style" w:hAnsi="Bookman Old Style"/>
                <w:color w:val="000000" w:themeColor="text1"/>
              </w:rPr>
              <w:t xml:space="preserve">given by Stewart </w:t>
            </w:r>
            <w:r>
              <w:rPr>
                <w:rFonts w:ascii="Bookman Old Style" w:hAnsi="Bookman Old Style"/>
                <w:color w:val="000000" w:themeColor="text1"/>
              </w:rPr>
              <w:t>for</w:t>
            </w:r>
            <w:r w:rsidR="00C703DF">
              <w:rPr>
                <w:rFonts w:ascii="Bookman Old Style" w:hAnsi="Bookman Old Style"/>
                <w:color w:val="000000" w:themeColor="text1"/>
              </w:rPr>
              <w:t xml:space="preserve"> it</w:t>
            </w:r>
            <w:r>
              <w:rPr>
                <w:rFonts w:ascii="Bookman Old Style" w:hAnsi="Bookman Old Style"/>
                <w:color w:val="000000" w:themeColor="text1"/>
              </w:rPr>
              <w:t xml:space="preserve">, is the ‘foul &amp; a </w:t>
            </w:r>
            <w:proofErr w:type="spellStart"/>
            <w:r>
              <w:rPr>
                <w:rFonts w:ascii="Bookman Old Style" w:hAnsi="Bookman Old Style"/>
                <w:color w:val="000000" w:themeColor="text1"/>
              </w:rPr>
              <w:t>miss’</w:t>
            </w:r>
            <w:proofErr w:type="spellEnd"/>
            <w:r>
              <w:rPr>
                <w:rFonts w:ascii="Bookman Old Style" w:hAnsi="Bookman Old Style"/>
                <w:color w:val="000000" w:themeColor="text1"/>
              </w:rPr>
              <w:t xml:space="preserve"> rule.</w:t>
            </w:r>
          </w:p>
          <w:p w14:paraId="4B3D8F94" w14:textId="77B4F87F" w:rsidR="00CF1C53" w:rsidRDefault="005E3E6E" w:rsidP="00BB27A4">
            <w:pPr>
              <w:pStyle w:val="NoSpacing"/>
              <w:jc w:val="both"/>
              <w:rPr>
                <w:rFonts w:ascii="Bookman Old Style" w:hAnsi="Bookman Old Style"/>
                <w:color w:val="000000" w:themeColor="text1"/>
              </w:rPr>
            </w:pPr>
            <w:r>
              <w:rPr>
                <w:rFonts w:ascii="Bookman Old Style" w:hAnsi="Bookman Old Style"/>
                <w:color w:val="000000" w:themeColor="text1"/>
              </w:rPr>
              <w:t xml:space="preserve">Alternatively, should the WPBSA proposal </w:t>
            </w:r>
            <w:r w:rsidRPr="00850FBB">
              <w:rPr>
                <w:rFonts w:ascii="Bookman Old Style" w:hAnsi="Bookman Old Style"/>
                <w:b/>
                <w:bCs/>
                <w:color w:val="000000" w:themeColor="text1"/>
              </w:rPr>
              <w:t>be rejected</w:t>
            </w:r>
            <w:r>
              <w:rPr>
                <w:rFonts w:ascii="Bookman Old Style" w:hAnsi="Bookman Old Style"/>
                <w:color w:val="000000" w:themeColor="text1"/>
              </w:rPr>
              <w:t xml:space="preserve">, then this particular proposal </w:t>
            </w:r>
            <w:r w:rsidRPr="00850FBB">
              <w:rPr>
                <w:rFonts w:ascii="Bookman Old Style" w:hAnsi="Bookman Old Style"/>
                <w:b/>
                <w:bCs/>
                <w:color w:val="000000" w:themeColor="text1"/>
              </w:rPr>
              <w:t>can proceed</w:t>
            </w:r>
            <w:r w:rsidR="00850FBB">
              <w:rPr>
                <w:rFonts w:ascii="Bookman Old Style" w:hAnsi="Bookman Old Style"/>
                <w:color w:val="000000" w:themeColor="text1"/>
              </w:rPr>
              <w:t xml:space="preserve"> at the end of the meeting</w:t>
            </w:r>
            <w:r>
              <w:rPr>
                <w:rFonts w:ascii="Bookman Old Style" w:hAnsi="Bookman Old Style"/>
                <w:color w:val="000000" w:themeColor="text1"/>
              </w:rPr>
              <w:t>.</w:t>
            </w:r>
            <w:r w:rsidR="00CF1C53">
              <w:rPr>
                <w:rFonts w:ascii="Bookman Old Style" w:hAnsi="Bookman Old Style"/>
                <w:color w:val="000000" w:themeColor="text1"/>
              </w:rPr>
              <w:t xml:space="preserve">  </w:t>
            </w:r>
          </w:p>
          <w:p w14:paraId="7324F559" w14:textId="62E6D3D2" w:rsidR="008D7C44" w:rsidRPr="008D7C44" w:rsidRDefault="008D7C44" w:rsidP="00BB27A4">
            <w:pPr>
              <w:pStyle w:val="NoSpacing"/>
              <w:jc w:val="both"/>
              <w:rPr>
                <w:rFonts w:ascii="Bookman Old Style" w:hAnsi="Bookman Old Style"/>
              </w:rPr>
            </w:pPr>
          </w:p>
        </w:tc>
      </w:tr>
      <w:tr w:rsidR="004B4F62" w14:paraId="79B1BB01" w14:textId="77777777" w:rsidTr="00EF561A">
        <w:tc>
          <w:tcPr>
            <w:tcW w:w="4508" w:type="dxa"/>
          </w:tcPr>
          <w:p w14:paraId="2E852DA5" w14:textId="26670F70" w:rsidR="004B4F62" w:rsidRPr="00B57960" w:rsidRDefault="004B4F62" w:rsidP="00A821A1">
            <w:pPr>
              <w:jc w:val="center"/>
              <w:rPr>
                <w:rFonts w:ascii="Bookman Old Style" w:hAnsi="Bookman Old Style"/>
                <w:b/>
              </w:rPr>
            </w:pPr>
            <w:r w:rsidRPr="00B57960">
              <w:rPr>
                <w:rFonts w:ascii="Bookman Old Style" w:hAnsi="Bookman Old Style"/>
                <w:b/>
              </w:rPr>
              <w:lastRenderedPageBreak/>
              <w:t>CURRENT WORDING</w:t>
            </w:r>
          </w:p>
        </w:tc>
        <w:tc>
          <w:tcPr>
            <w:tcW w:w="4508" w:type="dxa"/>
          </w:tcPr>
          <w:p w14:paraId="1637E751" w14:textId="6764213A" w:rsidR="004B4F62" w:rsidRPr="00B57960" w:rsidRDefault="004B4F62" w:rsidP="00A821A1">
            <w:pPr>
              <w:jc w:val="center"/>
              <w:rPr>
                <w:rFonts w:ascii="Bookman Old Style" w:hAnsi="Bookman Old Style"/>
                <w:b/>
                <w:color w:val="0000FF"/>
              </w:rPr>
            </w:pPr>
            <w:r w:rsidRPr="00B57960">
              <w:rPr>
                <w:rFonts w:ascii="Bookman Old Style" w:hAnsi="Bookman Old Style"/>
                <w:b/>
                <w:color w:val="0000FF"/>
              </w:rPr>
              <w:t>PROPOSED WORDING</w:t>
            </w:r>
          </w:p>
        </w:tc>
      </w:tr>
      <w:tr w:rsidR="005E3E6E" w14:paraId="14816960" w14:textId="77777777" w:rsidTr="00EF561A">
        <w:tc>
          <w:tcPr>
            <w:tcW w:w="4508" w:type="dxa"/>
          </w:tcPr>
          <w:p w14:paraId="02F50C2C" w14:textId="77777777" w:rsidR="005E3E6E" w:rsidRDefault="005E3E6E" w:rsidP="005E3E6E">
            <w:pPr>
              <w:pStyle w:val="ListParagraph"/>
              <w:numPr>
                <w:ilvl w:val="0"/>
                <w:numId w:val="38"/>
              </w:numPr>
              <w:jc w:val="both"/>
              <w:rPr>
                <w:rFonts w:cs="Arial"/>
                <w:szCs w:val="24"/>
              </w:rPr>
            </w:pPr>
            <w:r>
              <w:rPr>
                <w:rFonts w:cs="Arial"/>
                <w:szCs w:val="24"/>
              </w:rPr>
              <w:t xml:space="preserve"> </w:t>
            </w:r>
            <w:r w:rsidRPr="005E3E6E">
              <w:rPr>
                <w:rFonts w:cs="Arial"/>
                <w:szCs w:val="24"/>
              </w:rPr>
              <w:t>League fixture</w:t>
            </w:r>
            <w:r>
              <w:rPr>
                <w:rFonts w:cs="Arial"/>
                <w:szCs w:val="24"/>
              </w:rPr>
              <w:t>s……………</w:t>
            </w:r>
          </w:p>
          <w:p w14:paraId="1E8A4856" w14:textId="4E94895E" w:rsidR="005E3E6E" w:rsidRPr="005E3E6E" w:rsidRDefault="005E3E6E" w:rsidP="005E3E6E">
            <w:pPr>
              <w:pStyle w:val="ListParagraph"/>
              <w:numPr>
                <w:ilvl w:val="0"/>
                <w:numId w:val="39"/>
              </w:numPr>
              <w:jc w:val="both"/>
              <w:rPr>
                <w:rFonts w:cs="Arial"/>
                <w:szCs w:val="24"/>
              </w:rPr>
            </w:pPr>
            <w:r w:rsidRPr="005E3E6E">
              <w:rPr>
                <w:rFonts w:cs="Arial"/>
                <w:szCs w:val="24"/>
              </w:rPr>
              <w:t>Matches must commence at 7-45pm</w:t>
            </w:r>
            <w:r>
              <w:rPr>
                <w:rFonts w:cs="Arial"/>
                <w:szCs w:val="24"/>
              </w:rPr>
              <w:t>…………………</w:t>
            </w:r>
            <w:proofErr w:type="gramStart"/>
            <w:r>
              <w:rPr>
                <w:rFonts w:cs="Arial"/>
                <w:szCs w:val="24"/>
              </w:rPr>
              <w:t>…..</w:t>
            </w:r>
            <w:proofErr w:type="gramEnd"/>
          </w:p>
        </w:tc>
        <w:tc>
          <w:tcPr>
            <w:tcW w:w="4508" w:type="dxa"/>
          </w:tcPr>
          <w:p w14:paraId="5684FB09" w14:textId="77777777" w:rsidR="005E3E6E" w:rsidRPr="005E3E6E" w:rsidRDefault="005E3E6E" w:rsidP="005E3E6E">
            <w:pPr>
              <w:pStyle w:val="ListParagraph"/>
              <w:numPr>
                <w:ilvl w:val="0"/>
                <w:numId w:val="40"/>
              </w:numPr>
              <w:jc w:val="both"/>
              <w:rPr>
                <w:rFonts w:cs="Arial"/>
                <w:color w:val="0000FF"/>
                <w:szCs w:val="24"/>
              </w:rPr>
            </w:pPr>
            <w:r w:rsidRPr="005E3E6E">
              <w:rPr>
                <w:rFonts w:cs="Arial"/>
                <w:color w:val="0000FF"/>
                <w:szCs w:val="24"/>
              </w:rPr>
              <w:t xml:space="preserve"> League fixtures……………</w:t>
            </w:r>
          </w:p>
          <w:p w14:paraId="209879B2" w14:textId="47D6E354" w:rsidR="005E3E6E" w:rsidRPr="005E3E6E" w:rsidRDefault="005E3E6E" w:rsidP="005E3E6E">
            <w:pPr>
              <w:pStyle w:val="ListParagraph"/>
              <w:numPr>
                <w:ilvl w:val="0"/>
                <w:numId w:val="41"/>
              </w:numPr>
              <w:jc w:val="both"/>
              <w:rPr>
                <w:rFonts w:cs="Arial"/>
                <w:color w:val="0000FF"/>
                <w:szCs w:val="24"/>
              </w:rPr>
            </w:pPr>
            <w:r w:rsidRPr="005E3E6E">
              <w:rPr>
                <w:rFonts w:cs="Arial"/>
                <w:color w:val="0000FF"/>
                <w:szCs w:val="24"/>
              </w:rPr>
              <w:t xml:space="preserve">Matches must commence at </w:t>
            </w:r>
            <w:r w:rsidRPr="009B5FCF">
              <w:rPr>
                <w:rFonts w:cs="Arial"/>
                <w:b/>
                <w:bCs/>
                <w:color w:val="0000FF"/>
                <w:szCs w:val="24"/>
              </w:rPr>
              <w:t>7-30pm</w:t>
            </w:r>
            <w:r w:rsidRPr="005E3E6E">
              <w:rPr>
                <w:rFonts w:cs="Arial"/>
                <w:color w:val="0000FF"/>
                <w:szCs w:val="24"/>
              </w:rPr>
              <w:t>…………………</w:t>
            </w:r>
            <w:proofErr w:type="gramStart"/>
            <w:r w:rsidRPr="005E3E6E">
              <w:rPr>
                <w:rFonts w:cs="Arial"/>
                <w:color w:val="0000FF"/>
                <w:szCs w:val="24"/>
              </w:rPr>
              <w:t>…..</w:t>
            </w:r>
            <w:proofErr w:type="gramEnd"/>
          </w:p>
        </w:tc>
      </w:tr>
      <w:tr w:rsidR="005E3E6E" w14:paraId="2B5F8CB9" w14:textId="77777777" w:rsidTr="00D42D47">
        <w:tc>
          <w:tcPr>
            <w:tcW w:w="9016" w:type="dxa"/>
            <w:gridSpan w:val="2"/>
          </w:tcPr>
          <w:p w14:paraId="6DC8A270" w14:textId="77777777" w:rsidR="005E3E6E" w:rsidRDefault="005E3E6E" w:rsidP="005E3E6E">
            <w:pPr>
              <w:jc w:val="both"/>
              <w:rPr>
                <w:rFonts w:ascii="Bookman Old Style" w:hAnsi="Bookman Old Style"/>
                <w:b/>
              </w:rPr>
            </w:pPr>
            <w:r w:rsidRPr="00EE7A80">
              <w:rPr>
                <w:rFonts w:ascii="Bookman Old Style" w:hAnsi="Bookman Old Style"/>
                <w:b/>
              </w:rPr>
              <w:t>OUTCOME AT THE AGM</w:t>
            </w:r>
            <w:r>
              <w:rPr>
                <w:rFonts w:ascii="Bookman Old Style" w:hAnsi="Bookman Old Style"/>
                <w:b/>
              </w:rPr>
              <w:t xml:space="preserve"> – </w:t>
            </w:r>
          </w:p>
          <w:p w14:paraId="450C915B" w14:textId="77777777" w:rsidR="005E3E6E" w:rsidRDefault="005E3E6E" w:rsidP="005E3E6E">
            <w:pPr>
              <w:jc w:val="both"/>
              <w:rPr>
                <w:rFonts w:ascii="Bookman Old Style" w:hAnsi="Bookman Old Style"/>
                <w:b/>
                <w:color w:val="0000FF"/>
                <w:u w:val="single"/>
              </w:rPr>
            </w:pPr>
            <w:r w:rsidRPr="00EE7A80">
              <w:rPr>
                <w:rFonts w:ascii="Bookman Old Style" w:hAnsi="Bookman Old Style"/>
                <w:b/>
              </w:rPr>
              <w:t>VOTE – FOR / AGAINST</w:t>
            </w:r>
            <w:r>
              <w:rPr>
                <w:rFonts w:ascii="Bookman Old Style" w:hAnsi="Bookman Old Style"/>
                <w:b/>
              </w:rPr>
              <w:t>:</w:t>
            </w:r>
          </w:p>
          <w:p w14:paraId="11A96A4B" w14:textId="77777777" w:rsidR="005E3E6E" w:rsidRPr="00D44808" w:rsidRDefault="005E3E6E" w:rsidP="005E3E6E">
            <w:pPr>
              <w:jc w:val="both"/>
              <w:rPr>
                <w:rFonts w:ascii="Bookman Old Style" w:hAnsi="Bookman Old Style"/>
                <w:b/>
                <w:color w:val="0000FF"/>
                <w:u w:val="single"/>
              </w:rPr>
            </w:pPr>
          </w:p>
        </w:tc>
      </w:tr>
      <w:tr w:rsidR="00880A3D" w14:paraId="1E30E316" w14:textId="77777777" w:rsidTr="00D42D47">
        <w:tc>
          <w:tcPr>
            <w:tcW w:w="9016" w:type="dxa"/>
            <w:gridSpan w:val="2"/>
          </w:tcPr>
          <w:p w14:paraId="719FE569" w14:textId="77777777" w:rsidR="00880A3D" w:rsidRPr="00EE7A80" w:rsidRDefault="00880A3D" w:rsidP="005E3E6E">
            <w:pPr>
              <w:jc w:val="both"/>
              <w:rPr>
                <w:rFonts w:ascii="Bookman Old Style" w:hAnsi="Bookman Old Style"/>
                <w:b/>
              </w:rPr>
            </w:pPr>
          </w:p>
        </w:tc>
      </w:tr>
      <w:tr w:rsidR="005E3E6E" w14:paraId="3253B6F6" w14:textId="77777777" w:rsidTr="000D38B9">
        <w:tc>
          <w:tcPr>
            <w:tcW w:w="9016" w:type="dxa"/>
            <w:gridSpan w:val="2"/>
          </w:tcPr>
          <w:p w14:paraId="6E78E451" w14:textId="6C53D6B6" w:rsidR="005E3E6E" w:rsidRDefault="009B5FCF" w:rsidP="005E3E6E">
            <w:pPr>
              <w:jc w:val="both"/>
              <w:rPr>
                <w:rFonts w:ascii="Bookman Old Style" w:hAnsi="Bookman Old Style"/>
                <w:b/>
              </w:rPr>
            </w:pPr>
            <w:r>
              <w:rPr>
                <w:rFonts w:ascii="Bookman Old Style" w:hAnsi="Bookman Old Style"/>
                <w:b/>
              </w:rPr>
              <w:t xml:space="preserve">   </w:t>
            </w:r>
            <w:r w:rsidR="005E3E6E" w:rsidRPr="009B5FCF">
              <w:rPr>
                <w:rFonts w:ascii="Bookman Old Style" w:hAnsi="Bookman Old Style"/>
                <w:b/>
              </w:rPr>
              <w:t>2)</w:t>
            </w:r>
          </w:p>
          <w:p w14:paraId="0F3797D1" w14:textId="18835C6C" w:rsidR="009B5FCF" w:rsidRDefault="009B5FCF" w:rsidP="005E3E6E">
            <w:pPr>
              <w:jc w:val="both"/>
              <w:rPr>
                <w:rFonts w:ascii="Bookman Old Style" w:hAnsi="Bookman Old Style"/>
                <w:b/>
              </w:rPr>
            </w:pPr>
            <w:r>
              <w:rPr>
                <w:rFonts w:ascii="Bookman Old Style" w:hAnsi="Bookman Old Style"/>
                <w:b/>
              </w:rPr>
              <w:t>SECTION 1 – LBSO LEAGUE RULES-</w:t>
            </w:r>
          </w:p>
          <w:p w14:paraId="52856B55" w14:textId="77777777" w:rsidR="009B5FCF" w:rsidRDefault="009B5FCF" w:rsidP="005E3E6E">
            <w:pPr>
              <w:jc w:val="both"/>
              <w:rPr>
                <w:rFonts w:ascii="Bookman Old Style" w:hAnsi="Bookman Old Style"/>
                <w:b/>
              </w:rPr>
            </w:pPr>
            <w:r>
              <w:rPr>
                <w:rFonts w:ascii="Bookman Old Style" w:hAnsi="Bookman Old Style"/>
                <w:b/>
              </w:rPr>
              <w:t>RULE 18(</w:t>
            </w:r>
            <w:proofErr w:type="spellStart"/>
            <w:r>
              <w:rPr>
                <w:rFonts w:ascii="Bookman Old Style" w:hAnsi="Bookman Old Style"/>
                <w:b/>
              </w:rPr>
              <w:t>i</w:t>
            </w:r>
            <w:proofErr w:type="spellEnd"/>
            <w:r>
              <w:rPr>
                <w:rFonts w:ascii="Bookman Old Style" w:hAnsi="Bookman Old Style"/>
                <w:b/>
              </w:rPr>
              <w:t>) – “Entering Match Results”</w:t>
            </w:r>
          </w:p>
          <w:p w14:paraId="63773779" w14:textId="77777777" w:rsidR="009B5FCF" w:rsidRDefault="009B5FCF" w:rsidP="005E3E6E">
            <w:pPr>
              <w:jc w:val="both"/>
              <w:rPr>
                <w:rFonts w:ascii="Bookman Old Style" w:hAnsi="Bookman Old Style"/>
                <w:b/>
              </w:rPr>
            </w:pPr>
          </w:p>
          <w:p w14:paraId="7AE87FBC" w14:textId="1A601C78" w:rsidR="009B5FCF" w:rsidRDefault="00850FBB" w:rsidP="005E3E6E">
            <w:pPr>
              <w:jc w:val="both"/>
              <w:rPr>
                <w:rFonts w:ascii="Bookman Old Style" w:hAnsi="Bookman Old Style"/>
                <w:color w:val="0000FF"/>
              </w:rPr>
            </w:pPr>
            <w:r>
              <w:rPr>
                <w:rFonts w:ascii="Bookman Old Style" w:hAnsi="Bookman Old Style"/>
                <w:bCs/>
                <w:color w:val="0000FF"/>
              </w:rPr>
              <w:t xml:space="preserve">Received on 23/08/23, </w:t>
            </w:r>
            <w:r w:rsidR="009B5FCF" w:rsidRPr="009B5FCF">
              <w:rPr>
                <w:rFonts w:ascii="Bookman Old Style" w:hAnsi="Bookman Old Style"/>
                <w:bCs/>
                <w:color w:val="0000FF"/>
              </w:rPr>
              <w:t>Malcolm Robertshaw (Chapel Allerton)</w:t>
            </w:r>
            <w:r w:rsidR="009B5FCF">
              <w:rPr>
                <w:rFonts w:ascii="Bookman Old Style" w:hAnsi="Bookman Old Style"/>
                <w:bCs/>
                <w:color w:val="0000FF"/>
              </w:rPr>
              <w:t xml:space="preserve"> </w:t>
            </w:r>
            <w:r w:rsidR="009B5FCF">
              <w:rPr>
                <w:rFonts w:ascii="Bookman Old Style" w:hAnsi="Bookman Old Style"/>
                <w:color w:val="0000FF"/>
              </w:rPr>
              <w:t xml:space="preserve">has proposed the following </w:t>
            </w:r>
            <w:r>
              <w:rPr>
                <w:rFonts w:ascii="Bookman Old Style" w:hAnsi="Bookman Old Style"/>
                <w:color w:val="0000FF"/>
              </w:rPr>
              <w:t xml:space="preserve">part </w:t>
            </w:r>
            <w:r w:rsidR="009B5FCF">
              <w:rPr>
                <w:rFonts w:ascii="Bookman Old Style" w:hAnsi="Bookman Old Style"/>
                <w:color w:val="0000FF"/>
              </w:rPr>
              <w:t>amendment to the above rule-</w:t>
            </w:r>
          </w:p>
          <w:p w14:paraId="79371DEC" w14:textId="77777777" w:rsidR="009B5FCF" w:rsidRDefault="009B5FCF" w:rsidP="005E3E6E">
            <w:pPr>
              <w:jc w:val="both"/>
              <w:rPr>
                <w:rFonts w:ascii="Bookman Old Style" w:hAnsi="Bookman Old Style"/>
                <w:b/>
                <w:color w:val="0000FF"/>
                <w:u w:val="single"/>
              </w:rPr>
            </w:pPr>
          </w:p>
          <w:p w14:paraId="1F80286B" w14:textId="7AA5767E" w:rsidR="009B5FCF" w:rsidRPr="009B5FCF" w:rsidRDefault="009B5FCF" w:rsidP="005E3E6E">
            <w:pPr>
              <w:jc w:val="both"/>
              <w:rPr>
                <w:rFonts w:ascii="Bookman Old Style" w:hAnsi="Bookman Old Style"/>
                <w:b/>
                <w:i/>
                <w:iCs/>
                <w:color w:val="0000FF"/>
                <w:u w:val="single"/>
              </w:rPr>
            </w:pPr>
            <w:r>
              <w:rPr>
                <w:rFonts w:ascii="Segoe UI" w:hAnsi="Segoe UI" w:cs="Segoe UI"/>
                <w:i/>
                <w:iCs/>
                <w:color w:val="0000FF"/>
                <w:sz w:val="20"/>
                <w:szCs w:val="20"/>
                <w:shd w:val="clear" w:color="auto" w:fill="EEEEEE"/>
              </w:rPr>
              <w:t>“</w:t>
            </w:r>
            <w:r w:rsidRPr="009B5FCF">
              <w:rPr>
                <w:rFonts w:ascii="Segoe UI" w:hAnsi="Segoe UI" w:cs="Segoe UI"/>
                <w:i/>
                <w:iCs/>
                <w:color w:val="0000FF"/>
                <w:sz w:val="20"/>
                <w:szCs w:val="20"/>
                <w:shd w:val="clear" w:color="auto" w:fill="EEEEEE"/>
              </w:rPr>
              <w:t xml:space="preserve">Bob, Rule Amendment Rule 18 Entering Match Results. delete final six words of final sentence in Section (1) </w:t>
            </w:r>
            <w:proofErr w:type="gramStart"/>
            <w:r w:rsidRPr="009B5FCF">
              <w:rPr>
                <w:rFonts w:ascii="Segoe UI" w:hAnsi="Segoe UI" w:cs="Segoe UI"/>
                <w:i/>
                <w:iCs/>
                <w:color w:val="0000FF"/>
                <w:sz w:val="20"/>
                <w:szCs w:val="20"/>
                <w:shd w:val="clear" w:color="auto" w:fill="EEEEEE"/>
              </w:rPr>
              <w:t>i.e.</w:t>
            </w:r>
            <w:proofErr w:type="gramEnd"/>
            <w:r w:rsidRPr="009B5FCF">
              <w:rPr>
                <w:rFonts w:ascii="Segoe UI" w:hAnsi="Segoe UI" w:cs="Segoe UI"/>
                <w:i/>
                <w:iCs/>
                <w:color w:val="0000FF"/>
                <w:sz w:val="20"/>
                <w:szCs w:val="20"/>
                <w:shd w:val="clear" w:color="auto" w:fill="EEEEEE"/>
              </w:rPr>
              <w:t xml:space="preserve"> </w:t>
            </w:r>
            <w:r w:rsidRPr="009B5FCF">
              <w:rPr>
                <w:rFonts w:ascii="Segoe UI" w:hAnsi="Segoe UI" w:cs="Segoe UI"/>
                <w:b/>
                <w:bCs/>
                <w:i/>
                <w:iCs/>
                <w:color w:val="0000FF"/>
                <w:sz w:val="20"/>
                <w:szCs w:val="20"/>
                <w:shd w:val="clear" w:color="auto" w:fill="EEEEEE"/>
              </w:rPr>
              <w:t>delete 'in the back of the scorebook'</w:t>
            </w:r>
            <w:r>
              <w:rPr>
                <w:rFonts w:ascii="Segoe UI" w:hAnsi="Segoe UI" w:cs="Segoe UI"/>
                <w:i/>
                <w:iCs/>
                <w:color w:val="0000FF"/>
                <w:sz w:val="20"/>
                <w:szCs w:val="20"/>
                <w:shd w:val="clear" w:color="auto" w:fill="EEEEEE"/>
              </w:rPr>
              <w:t>…………</w:t>
            </w:r>
            <w:r w:rsidRPr="009B5FCF">
              <w:rPr>
                <w:rFonts w:ascii="Segoe UI" w:hAnsi="Segoe UI" w:cs="Segoe UI"/>
                <w:i/>
                <w:iCs/>
                <w:color w:val="0000FF"/>
                <w:sz w:val="20"/>
                <w:szCs w:val="20"/>
                <w:shd w:val="clear" w:color="auto" w:fill="EEEEEE"/>
              </w:rPr>
              <w:t>, Malcolm</w:t>
            </w:r>
            <w:r w:rsidRPr="009B5FCF">
              <w:rPr>
                <w:rFonts w:ascii="Bookman Old Style" w:hAnsi="Bookman Old Style"/>
                <w:b/>
                <w:i/>
                <w:iCs/>
                <w:color w:val="0000FF"/>
                <w:u w:val="single"/>
              </w:rPr>
              <w:t xml:space="preserve"> </w:t>
            </w:r>
          </w:p>
          <w:p w14:paraId="2E5A3566" w14:textId="77777777" w:rsidR="005E3E6E" w:rsidRDefault="005E3E6E" w:rsidP="005E3E6E">
            <w:pPr>
              <w:jc w:val="both"/>
              <w:rPr>
                <w:rFonts w:ascii="Bookman Old Style" w:hAnsi="Bookman Old Style"/>
                <w:b/>
                <w:color w:val="0000FF"/>
                <w:u w:val="single"/>
              </w:rPr>
            </w:pPr>
          </w:p>
          <w:p w14:paraId="681F21A2" w14:textId="77777777" w:rsidR="009B5FCF" w:rsidRDefault="009B5FCF" w:rsidP="005E3E6E">
            <w:pPr>
              <w:jc w:val="both"/>
              <w:rPr>
                <w:rFonts w:ascii="Bookman Old Style" w:hAnsi="Bookman Old Style"/>
                <w:bCs/>
              </w:rPr>
            </w:pPr>
            <w:r w:rsidRPr="009B5FCF">
              <w:rPr>
                <w:rFonts w:ascii="Bookman Old Style" w:hAnsi="Bookman Old Style"/>
                <w:bCs/>
              </w:rPr>
              <w:t xml:space="preserve">Pretty </w:t>
            </w:r>
            <w:r>
              <w:rPr>
                <w:rFonts w:ascii="Bookman Old Style" w:hAnsi="Bookman Old Style"/>
                <w:bCs/>
              </w:rPr>
              <w:t>straight forward proposal from ‘eagle eyed’ Malcolm, to tidy things up whilst ever the use of ‘scorebooks’ is discontinued.</w:t>
            </w:r>
          </w:p>
          <w:p w14:paraId="3CA2078B" w14:textId="78AFDC12" w:rsidR="00880A3D" w:rsidRDefault="00880A3D" w:rsidP="005E3E6E">
            <w:pPr>
              <w:jc w:val="both"/>
              <w:rPr>
                <w:rFonts w:ascii="Bookman Old Style" w:hAnsi="Bookman Old Style"/>
                <w:bCs/>
              </w:rPr>
            </w:pPr>
            <w:r>
              <w:rPr>
                <w:rFonts w:ascii="Bookman Old Style" w:hAnsi="Bookman Old Style"/>
                <w:bCs/>
              </w:rPr>
              <w:t xml:space="preserve">Even if ‘scorebooks’ are ever </w:t>
            </w:r>
            <w:r w:rsidR="00C703DF">
              <w:rPr>
                <w:rFonts w:ascii="Bookman Old Style" w:hAnsi="Bookman Old Style"/>
                <w:bCs/>
              </w:rPr>
              <w:t>re-</w:t>
            </w:r>
            <w:r>
              <w:rPr>
                <w:rFonts w:ascii="Bookman Old Style" w:hAnsi="Bookman Old Style"/>
                <w:bCs/>
              </w:rPr>
              <w:t xml:space="preserve">introduced, it could be argued the amendment will still suffice, since there is no real reason to specify where the “duplicate result card” is to be found.  </w:t>
            </w:r>
          </w:p>
          <w:p w14:paraId="780D53C5" w14:textId="3C4CC49A" w:rsidR="009B5FCF" w:rsidRPr="009B5FCF" w:rsidRDefault="009B5FCF" w:rsidP="005E3E6E">
            <w:pPr>
              <w:jc w:val="both"/>
              <w:rPr>
                <w:rFonts w:ascii="Bookman Old Style" w:hAnsi="Bookman Old Style"/>
                <w:bCs/>
              </w:rPr>
            </w:pPr>
            <w:r>
              <w:rPr>
                <w:rFonts w:ascii="Bookman Old Style" w:hAnsi="Bookman Old Style"/>
                <w:bCs/>
              </w:rPr>
              <w:t xml:space="preserve">   </w:t>
            </w:r>
          </w:p>
        </w:tc>
      </w:tr>
      <w:tr w:rsidR="009B5FCF" w14:paraId="5790D5E6" w14:textId="77777777" w:rsidTr="00EF561A">
        <w:tc>
          <w:tcPr>
            <w:tcW w:w="4508" w:type="dxa"/>
          </w:tcPr>
          <w:p w14:paraId="01F988EB" w14:textId="56D741EA" w:rsidR="009B5FCF" w:rsidRPr="00D44808" w:rsidRDefault="009B5FCF" w:rsidP="009B5FCF">
            <w:pPr>
              <w:jc w:val="center"/>
              <w:rPr>
                <w:rFonts w:ascii="Bookman Old Style" w:hAnsi="Bookman Old Style"/>
                <w:b/>
              </w:rPr>
            </w:pPr>
            <w:r w:rsidRPr="00B57960">
              <w:rPr>
                <w:rFonts w:ascii="Bookman Old Style" w:hAnsi="Bookman Old Style"/>
                <w:b/>
              </w:rPr>
              <w:t>CURRENT WORDING</w:t>
            </w:r>
          </w:p>
        </w:tc>
        <w:tc>
          <w:tcPr>
            <w:tcW w:w="4508" w:type="dxa"/>
          </w:tcPr>
          <w:p w14:paraId="5D0658FD" w14:textId="1B0881B5" w:rsidR="009B5FCF" w:rsidRPr="00D44808" w:rsidRDefault="009B5FCF" w:rsidP="009B5FCF">
            <w:pPr>
              <w:jc w:val="center"/>
              <w:rPr>
                <w:rFonts w:ascii="Bookman Old Style" w:hAnsi="Bookman Old Style"/>
                <w:b/>
                <w:color w:val="0000FF"/>
                <w:u w:val="single"/>
              </w:rPr>
            </w:pPr>
            <w:r w:rsidRPr="00B57960">
              <w:rPr>
                <w:rFonts w:ascii="Bookman Old Style" w:hAnsi="Bookman Old Style"/>
                <w:b/>
                <w:color w:val="0000FF"/>
              </w:rPr>
              <w:t>PROPOSED WORDING</w:t>
            </w:r>
          </w:p>
        </w:tc>
      </w:tr>
      <w:tr w:rsidR="00880A3D" w14:paraId="3B064262" w14:textId="77777777" w:rsidTr="00EF561A">
        <w:tc>
          <w:tcPr>
            <w:tcW w:w="4508" w:type="dxa"/>
          </w:tcPr>
          <w:p w14:paraId="6B691C45" w14:textId="464F7DE8" w:rsidR="00880A3D" w:rsidRPr="00880A3D" w:rsidRDefault="00880A3D" w:rsidP="00880A3D">
            <w:pPr>
              <w:pStyle w:val="ListParagraph"/>
              <w:numPr>
                <w:ilvl w:val="0"/>
                <w:numId w:val="42"/>
              </w:numPr>
              <w:spacing w:before="120"/>
              <w:jc w:val="both"/>
              <w:rPr>
                <w:rFonts w:cs="Arial"/>
                <w:b/>
                <w:szCs w:val="24"/>
              </w:rPr>
            </w:pPr>
            <w:r>
              <w:rPr>
                <w:rFonts w:cs="Arial"/>
                <w:b/>
                <w:szCs w:val="24"/>
              </w:rPr>
              <w:t xml:space="preserve"> </w:t>
            </w:r>
            <w:r w:rsidRPr="00880A3D">
              <w:rPr>
                <w:rFonts w:cs="Arial"/>
                <w:b/>
                <w:szCs w:val="24"/>
              </w:rPr>
              <w:t>Entering Match Results:</w:t>
            </w:r>
          </w:p>
          <w:p w14:paraId="1B69398D" w14:textId="793E278C" w:rsidR="00880A3D" w:rsidRPr="00880A3D" w:rsidRDefault="00880A3D" w:rsidP="00880A3D">
            <w:pPr>
              <w:pStyle w:val="ListParagraph"/>
              <w:numPr>
                <w:ilvl w:val="0"/>
                <w:numId w:val="43"/>
              </w:numPr>
              <w:jc w:val="both"/>
              <w:rPr>
                <w:rFonts w:ascii="Bookman Old Style" w:hAnsi="Bookman Old Style"/>
                <w:b/>
              </w:rPr>
            </w:pPr>
            <w:r w:rsidRPr="00880A3D">
              <w:rPr>
                <w:rFonts w:cs="Arial"/>
                <w:szCs w:val="24"/>
              </w:rPr>
              <w:t>Club internet delegates/internet team captains are responsible for entering their team results on the internet site</w:t>
            </w:r>
            <w:r>
              <w:rPr>
                <w:rFonts w:cs="Arial"/>
                <w:szCs w:val="24"/>
              </w:rPr>
              <w:t>…</w:t>
            </w:r>
            <w:proofErr w:type="gramStart"/>
            <w:r>
              <w:rPr>
                <w:rFonts w:cs="Arial"/>
                <w:szCs w:val="24"/>
              </w:rPr>
              <w:t>….</w:t>
            </w:r>
            <w:r w:rsidRPr="00880A3D">
              <w:rPr>
                <w:rFonts w:cs="Arial"/>
                <w:szCs w:val="24"/>
              </w:rPr>
              <w:t>.</w:t>
            </w:r>
            <w:proofErr w:type="gramEnd"/>
            <w:r w:rsidRPr="00880A3D">
              <w:rPr>
                <w:rFonts w:cs="Arial"/>
                <w:szCs w:val="24"/>
              </w:rPr>
              <w:t xml:space="preserve"> In addition</w:t>
            </w:r>
            <w:r>
              <w:rPr>
                <w:rFonts w:cs="Arial"/>
                <w:szCs w:val="24"/>
              </w:rPr>
              <w:t>,</w:t>
            </w:r>
            <w:r w:rsidRPr="00880A3D">
              <w:rPr>
                <w:rFonts w:cs="Arial"/>
                <w:szCs w:val="24"/>
              </w:rPr>
              <w:t xml:space="preserve"> both home and away team captains should complete a duplicate result card </w:t>
            </w:r>
            <w:r w:rsidRPr="00880A3D">
              <w:rPr>
                <w:rFonts w:cs="Arial"/>
                <w:strike/>
                <w:szCs w:val="24"/>
              </w:rPr>
              <w:t>in the back of the scorebook</w:t>
            </w:r>
          </w:p>
        </w:tc>
        <w:tc>
          <w:tcPr>
            <w:tcW w:w="4508" w:type="dxa"/>
          </w:tcPr>
          <w:p w14:paraId="1EFC6DAC" w14:textId="77777777" w:rsidR="00880A3D" w:rsidRPr="00880A3D" w:rsidRDefault="00880A3D" w:rsidP="00880A3D">
            <w:pPr>
              <w:pStyle w:val="ListParagraph"/>
              <w:spacing w:before="120"/>
              <w:jc w:val="both"/>
              <w:rPr>
                <w:rFonts w:cs="Arial"/>
                <w:b/>
                <w:color w:val="0000FF"/>
                <w:szCs w:val="24"/>
              </w:rPr>
            </w:pPr>
            <w:r w:rsidRPr="00880A3D">
              <w:rPr>
                <w:rFonts w:cs="Arial"/>
                <w:b/>
                <w:color w:val="0000FF"/>
                <w:szCs w:val="24"/>
              </w:rPr>
              <w:t xml:space="preserve"> </w:t>
            </w:r>
          </w:p>
          <w:p w14:paraId="702CC7C5" w14:textId="000DA656" w:rsidR="00880A3D" w:rsidRPr="00880A3D" w:rsidRDefault="00850FBB" w:rsidP="00880A3D">
            <w:pPr>
              <w:pStyle w:val="ListParagraph"/>
              <w:numPr>
                <w:ilvl w:val="0"/>
                <w:numId w:val="44"/>
              </w:numPr>
              <w:spacing w:before="120"/>
              <w:jc w:val="both"/>
              <w:rPr>
                <w:rFonts w:cs="Arial"/>
                <w:b/>
                <w:color w:val="0000FF"/>
                <w:szCs w:val="24"/>
              </w:rPr>
            </w:pPr>
            <w:r>
              <w:rPr>
                <w:rFonts w:cs="Arial"/>
                <w:b/>
                <w:color w:val="0000FF"/>
                <w:szCs w:val="24"/>
              </w:rPr>
              <w:t xml:space="preserve"> </w:t>
            </w:r>
            <w:r w:rsidR="00880A3D" w:rsidRPr="00880A3D">
              <w:rPr>
                <w:rFonts w:cs="Arial"/>
                <w:b/>
                <w:color w:val="0000FF"/>
                <w:szCs w:val="24"/>
              </w:rPr>
              <w:t>Entering Match Results:</w:t>
            </w:r>
          </w:p>
          <w:p w14:paraId="2ED1A07A" w14:textId="3EAB043E" w:rsidR="00880A3D" w:rsidRPr="00880A3D" w:rsidRDefault="00880A3D" w:rsidP="00880A3D">
            <w:pPr>
              <w:pStyle w:val="ListParagraph"/>
              <w:numPr>
                <w:ilvl w:val="0"/>
                <w:numId w:val="45"/>
              </w:numPr>
              <w:jc w:val="both"/>
              <w:rPr>
                <w:rFonts w:ascii="Bookman Old Style" w:hAnsi="Bookman Old Style"/>
                <w:b/>
                <w:color w:val="0000FF"/>
                <w:u w:val="single"/>
              </w:rPr>
            </w:pPr>
            <w:r w:rsidRPr="00880A3D">
              <w:rPr>
                <w:rFonts w:cs="Arial"/>
                <w:color w:val="0000FF"/>
                <w:szCs w:val="24"/>
              </w:rPr>
              <w:t>Club internet delegates/internet team captains are responsible for entering their team results on the internet site…</w:t>
            </w:r>
            <w:proofErr w:type="gramStart"/>
            <w:r w:rsidRPr="00880A3D">
              <w:rPr>
                <w:rFonts w:cs="Arial"/>
                <w:color w:val="0000FF"/>
                <w:szCs w:val="24"/>
              </w:rPr>
              <w:t>…..</w:t>
            </w:r>
            <w:proofErr w:type="gramEnd"/>
            <w:r w:rsidRPr="00880A3D">
              <w:rPr>
                <w:rFonts w:cs="Arial"/>
                <w:color w:val="0000FF"/>
                <w:szCs w:val="24"/>
              </w:rPr>
              <w:t xml:space="preserve"> In addition, both home and away team captains should complete a duplicate result card.</w:t>
            </w:r>
          </w:p>
        </w:tc>
      </w:tr>
      <w:tr w:rsidR="00880A3D" w14:paraId="17614836" w14:textId="77777777" w:rsidTr="000400BB">
        <w:tc>
          <w:tcPr>
            <w:tcW w:w="9016" w:type="dxa"/>
            <w:gridSpan w:val="2"/>
          </w:tcPr>
          <w:p w14:paraId="1625328E" w14:textId="2AA7B2E3" w:rsidR="00880A3D" w:rsidRDefault="00880A3D" w:rsidP="00880A3D">
            <w:pPr>
              <w:jc w:val="both"/>
              <w:rPr>
                <w:rFonts w:ascii="Bookman Old Style" w:hAnsi="Bookman Old Style"/>
                <w:b/>
              </w:rPr>
            </w:pPr>
            <w:r w:rsidRPr="00EE7A80">
              <w:rPr>
                <w:rFonts w:ascii="Bookman Old Style" w:hAnsi="Bookman Old Style"/>
                <w:b/>
              </w:rPr>
              <w:t>OUTCOME AT THE AGM</w:t>
            </w:r>
            <w:r>
              <w:rPr>
                <w:rFonts w:ascii="Bookman Old Style" w:hAnsi="Bookman Old Style"/>
                <w:b/>
              </w:rPr>
              <w:t xml:space="preserve"> – </w:t>
            </w:r>
          </w:p>
          <w:p w14:paraId="6759446B" w14:textId="56D55908" w:rsidR="00880A3D" w:rsidRDefault="00880A3D" w:rsidP="00880A3D">
            <w:pPr>
              <w:jc w:val="both"/>
              <w:rPr>
                <w:rFonts w:ascii="Bookman Old Style" w:hAnsi="Bookman Old Style"/>
                <w:b/>
                <w:color w:val="0000FF"/>
                <w:u w:val="single"/>
              </w:rPr>
            </w:pPr>
            <w:r w:rsidRPr="00EE7A80">
              <w:rPr>
                <w:rFonts w:ascii="Bookman Old Style" w:hAnsi="Bookman Old Style"/>
                <w:b/>
              </w:rPr>
              <w:t>VOTE – FOR / AGAINST</w:t>
            </w:r>
            <w:r>
              <w:rPr>
                <w:rFonts w:ascii="Bookman Old Style" w:hAnsi="Bookman Old Style"/>
                <w:b/>
              </w:rPr>
              <w:t>:</w:t>
            </w:r>
          </w:p>
          <w:p w14:paraId="3FF0E3D5" w14:textId="2AFD51D9" w:rsidR="00880A3D" w:rsidRPr="00EE7A80" w:rsidRDefault="00880A3D" w:rsidP="00880A3D">
            <w:pPr>
              <w:jc w:val="both"/>
              <w:rPr>
                <w:rFonts w:ascii="Bookman Old Style" w:hAnsi="Bookman Old Style"/>
                <w:b/>
              </w:rPr>
            </w:pPr>
          </w:p>
        </w:tc>
      </w:tr>
      <w:tr w:rsidR="00880A3D" w14:paraId="0BA04E58" w14:textId="77777777" w:rsidTr="000400BB">
        <w:tc>
          <w:tcPr>
            <w:tcW w:w="9016" w:type="dxa"/>
            <w:gridSpan w:val="2"/>
          </w:tcPr>
          <w:p w14:paraId="7837B178" w14:textId="77777777" w:rsidR="00880A3D" w:rsidRPr="00EE7A80" w:rsidRDefault="00880A3D" w:rsidP="00880A3D">
            <w:pPr>
              <w:jc w:val="both"/>
              <w:rPr>
                <w:rFonts w:ascii="Bookman Old Style" w:hAnsi="Bookman Old Style"/>
                <w:b/>
              </w:rPr>
            </w:pPr>
          </w:p>
        </w:tc>
      </w:tr>
      <w:tr w:rsidR="00880A3D" w14:paraId="5093A5E1" w14:textId="77777777" w:rsidTr="00D57525">
        <w:tc>
          <w:tcPr>
            <w:tcW w:w="9016" w:type="dxa"/>
            <w:gridSpan w:val="2"/>
          </w:tcPr>
          <w:p w14:paraId="618D1EFD" w14:textId="426D30FD" w:rsidR="00880A3D" w:rsidRDefault="00880A3D" w:rsidP="00880A3D">
            <w:pPr>
              <w:jc w:val="both"/>
              <w:rPr>
                <w:rFonts w:ascii="Bookman Old Style" w:hAnsi="Bookman Old Style"/>
                <w:b/>
              </w:rPr>
            </w:pPr>
            <w:r>
              <w:rPr>
                <w:rFonts w:ascii="Bookman Old Style" w:hAnsi="Bookman Old Style"/>
                <w:b/>
              </w:rPr>
              <w:t xml:space="preserve">    3)  </w:t>
            </w:r>
          </w:p>
          <w:p w14:paraId="33B59286" w14:textId="54FBF905" w:rsidR="00880A3D" w:rsidRPr="00B41235" w:rsidRDefault="00880A3D" w:rsidP="00880A3D">
            <w:pPr>
              <w:jc w:val="both"/>
              <w:rPr>
                <w:rFonts w:ascii="Bookman Old Style" w:hAnsi="Bookman Old Style"/>
                <w:b/>
              </w:rPr>
            </w:pPr>
            <w:r w:rsidRPr="00B41235">
              <w:rPr>
                <w:rFonts w:ascii="Bookman Old Style" w:hAnsi="Bookman Old Style"/>
                <w:b/>
              </w:rPr>
              <w:t xml:space="preserve">SECTION 3 – LBSO GENERAL RULES (BOTH Leagues &amp; Competitions) - </w:t>
            </w:r>
          </w:p>
          <w:p w14:paraId="20B65E50" w14:textId="34AA5ECC" w:rsidR="00880A3D" w:rsidRPr="00B41235" w:rsidRDefault="00880A3D" w:rsidP="00880A3D">
            <w:pPr>
              <w:jc w:val="both"/>
              <w:rPr>
                <w:rFonts w:ascii="Bookman Old Style" w:hAnsi="Bookman Old Style"/>
                <w:b/>
              </w:rPr>
            </w:pPr>
            <w:r w:rsidRPr="00B41235">
              <w:rPr>
                <w:rFonts w:ascii="Bookman Old Style" w:hAnsi="Bookman Old Style"/>
                <w:b/>
              </w:rPr>
              <w:t xml:space="preserve">RULE 5 – LBSO </w:t>
            </w:r>
            <w:r w:rsidR="00850FBB">
              <w:rPr>
                <w:rFonts w:ascii="Bookman Old Style" w:hAnsi="Bookman Old Style"/>
                <w:b/>
              </w:rPr>
              <w:t xml:space="preserve">- </w:t>
            </w:r>
            <w:r w:rsidRPr="00B41235">
              <w:rPr>
                <w:rFonts w:ascii="Bookman Old Style" w:hAnsi="Bookman Old Style"/>
                <w:b/>
              </w:rPr>
              <w:t>Annual General Meeting, Rule Changes and Finances:</w:t>
            </w:r>
          </w:p>
          <w:p w14:paraId="70CA6149" w14:textId="77777777" w:rsidR="00880A3D" w:rsidRDefault="00880A3D" w:rsidP="00880A3D">
            <w:pPr>
              <w:jc w:val="both"/>
              <w:rPr>
                <w:rFonts w:ascii="Bookman Old Style" w:hAnsi="Bookman Old Style"/>
                <w:b/>
                <w:color w:val="0000FF"/>
                <w:u w:val="single"/>
              </w:rPr>
            </w:pPr>
          </w:p>
          <w:p w14:paraId="57EF84AD" w14:textId="75097309" w:rsidR="00880A3D" w:rsidRPr="00DB6E4A" w:rsidRDefault="00850FBB" w:rsidP="00880A3D">
            <w:pPr>
              <w:jc w:val="both"/>
              <w:rPr>
                <w:rFonts w:ascii="Bookman Old Style" w:hAnsi="Bookman Old Style"/>
                <w:bCs/>
                <w:i/>
                <w:iCs/>
                <w:color w:val="0000FF"/>
              </w:rPr>
            </w:pPr>
            <w:r>
              <w:rPr>
                <w:rFonts w:ascii="Bookman Old Style" w:hAnsi="Bookman Old Style"/>
                <w:bCs/>
                <w:i/>
                <w:iCs/>
                <w:color w:val="0000FF"/>
              </w:rPr>
              <w:lastRenderedPageBreak/>
              <w:t xml:space="preserve">Received on 27/08/23, </w:t>
            </w:r>
            <w:r w:rsidR="00880A3D" w:rsidRPr="00DB6E4A">
              <w:rPr>
                <w:rFonts w:ascii="Bookman Old Style" w:hAnsi="Bookman Old Style"/>
                <w:bCs/>
                <w:i/>
                <w:iCs/>
                <w:color w:val="0000FF"/>
              </w:rPr>
              <w:t xml:space="preserve">LBSO General Secretary / Treasurer Bob Patterson, proposes </w:t>
            </w:r>
            <w:r w:rsidRPr="00850FBB">
              <w:rPr>
                <w:rFonts w:ascii="Bookman Old Style" w:hAnsi="Bookman Old Style"/>
                <w:b/>
                <w:i/>
                <w:iCs/>
                <w:color w:val="0000FF"/>
              </w:rPr>
              <w:t>adding</w:t>
            </w:r>
            <w:r>
              <w:rPr>
                <w:rFonts w:ascii="Bookman Old Style" w:hAnsi="Bookman Old Style"/>
                <w:bCs/>
                <w:i/>
                <w:iCs/>
                <w:color w:val="0000FF"/>
              </w:rPr>
              <w:t xml:space="preserve"> </w:t>
            </w:r>
            <w:r w:rsidR="00880A3D" w:rsidRPr="00DB6E4A">
              <w:rPr>
                <w:rFonts w:ascii="Bookman Old Style" w:hAnsi="Bookman Old Style"/>
                <w:bCs/>
                <w:i/>
                <w:iCs/>
                <w:color w:val="0000FF"/>
              </w:rPr>
              <w:t>the following two</w:t>
            </w:r>
            <w:r>
              <w:rPr>
                <w:rFonts w:ascii="Bookman Old Style" w:hAnsi="Bookman Old Style"/>
                <w:bCs/>
                <w:i/>
                <w:iCs/>
                <w:color w:val="0000FF"/>
              </w:rPr>
              <w:t xml:space="preserve"> </w:t>
            </w:r>
            <w:r w:rsidR="00880A3D" w:rsidRPr="00DB6E4A">
              <w:rPr>
                <w:rFonts w:ascii="Bookman Old Style" w:hAnsi="Bookman Old Style"/>
                <w:bCs/>
                <w:i/>
                <w:iCs/>
                <w:color w:val="0000FF"/>
              </w:rPr>
              <w:t>s</w:t>
            </w:r>
            <w:r>
              <w:rPr>
                <w:rFonts w:ascii="Bookman Old Style" w:hAnsi="Bookman Old Style"/>
                <w:bCs/>
                <w:i/>
                <w:iCs/>
                <w:color w:val="0000FF"/>
              </w:rPr>
              <w:t xml:space="preserve">ub-paragraphs </w:t>
            </w:r>
            <w:r w:rsidR="00880A3D" w:rsidRPr="00DB6E4A">
              <w:rPr>
                <w:rFonts w:ascii="Bookman Old Style" w:hAnsi="Bookman Old Style"/>
                <w:bCs/>
                <w:i/>
                <w:iCs/>
                <w:color w:val="0000FF"/>
              </w:rPr>
              <w:t>to the above rule-</w:t>
            </w:r>
          </w:p>
          <w:p w14:paraId="09B8129A" w14:textId="568EBAFD" w:rsidR="0050542C" w:rsidRPr="0050542C" w:rsidRDefault="00880A3D" w:rsidP="0050542C">
            <w:pPr>
              <w:pStyle w:val="ListParagraph"/>
              <w:numPr>
                <w:ilvl w:val="0"/>
                <w:numId w:val="33"/>
              </w:numPr>
              <w:jc w:val="both"/>
              <w:rPr>
                <w:rFonts w:ascii="Bookman Old Style" w:eastAsiaTheme="minorHAnsi" w:hAnsi="Bookman Old Style" w:cstheme="minorBidi"/>
                <w:b/>
                <w:i/>
                <w:iCs/>
                <w:color w:val="0000FF"/>
                <w:sz w:val="22"/>
                <w:szCs w:val="22"/>
              </w:rPr>
            </w:pPr>
            <w:r w:rsidRPr="0050542C">
              <w:rPr>
                <w:rFonts w:ascii="Bookman Old Style" w:hAnsi="Bookman Old Style"/>
                <w:b/>
                <w:i/>
                <w:iCs/>
                <w:color w:val="0000FF"/>
                <w:sz w:val="22"/>
                <w:szCs w:val="22"/>
              </w:rPr>
              <w:t xml:space="preserve">Each </w:t>
            </w:r>
            <w:r w:rsidRPr="003B33C1">
              <w:rPr>
                <w:rFonts w:ascii="Bookman Old Style" w:hAnsi="Bookman Old Style"/>
                <w:b/>
                <w:i/>
                <w:iCs/>
                <w:color w:val="0000FF"/>
                <w:sz w:val="22"/>
                <w:szCs w:val="22"/>
                <w:u w:val="single"/>
              </w:rPr>
              <w:t>club</w:t>
            </w:r>
            <w:r w:rsidRPr="0050542C">
              <w:rPr>
                <w:rFonts w:ascii="Bookman Old Style" w:hAnsi="Bookman Old Style"/>
                <w:b/>
                <w:i/>
                <w:iCs/>
                <w:color w:val="0000FF"/>
                <w:sz w:val="22"/>
                <w:szCs w:val="22"/>
              </w:rPr>
              <w:t xml:space="preserve"> shall be allowed </w:t>
            </w:r>
            <w:r w:rsidRPr="003B33C1">
              <w:rPr>
                <w:rFonts w:ascii="Bookman Old Style" w:hAnsi="Bookman Old Style"/>
                <w:b/>
                <w:i/>
                <w:iCs/>
                <w:color w:val="0000FF"/>
                <w:sz w:val="22"/>
                <w:szCs w:val="22"/>
                <w:u w:val="single"/>
              </w:rPr>
              <w:t>two</w:t>
            </w:r>
            <w:r w:rsidRPr="0050542C">
              <w:rPr>
                <w:rFonts w:ascii="Bookman Old Style" w:hAnsi="Bookman Old Style"/>
                <w:b/>
                <w:i/>
                <w:iCs/>
                <w:color w:val="0000FF"/>
                <w:sz w:val="22"/>
                <w:szCs w:val="22"/>
              </w:rPr>
              <w:t xml:space="preserve"> delegates, each with </w:t>
            </w:r>
            <w:r w:rsidR="00C703DF" w:rsidRPr="00C703DF">
              <w:rPr>
                <w:rFonts w:ascii="Bookman Old Style" w:hAnsi="Bookman Old Style"/>
                <w:b/>
                <w:i/>
                <w:iCs/>
                <w:color w:val="0000FF"/>
                <w:sz w:val="22"/>
                <w:szCs w:val="22"/>
              </w:rPr>
              <w:t>the</w:t>
            </w:r>
            <w:r w:rsidR="00C703DF">
              <w:rPr>
                <w:rFonts w:ascii="Bookman Old Style" w:hAnsi="Bookman Old Style"/>
                <w:b/>
                <w:i/>
                <w:iCs/>
                <w:color w:val="0000FF"/>
              </w:rPr>
              <w:t xml:space="preserve"> </w:t>
            </w:r>
            <w:r w:rsidRPr="0050542C">
              <w:rPr>
                <w:rFonts w:ascii="Bookman Old Style" w:hAnsi="Bookman Old Style"/>
                <w:b/>
                <w:i/>
                <w:iCs/>
                <w:color w:val="0000FF"/>
                <w:sz w:val="22"/>
                <w:szCs w:val="22"/>
              </w:rPr>
              <w:t>power to vote at the AGM – [to become new rule 5(f)], and</w:t>
            </w:r>
          </w:p>
          <w:p w14:paraId="11E4360E" w14:textId="67858E7C" w:rsidR="00880A3D" w:rsidRPr="0050542C" w:rsidRDefault="00880A3D" w:rsidP="0050542C">
            <w:pPr>
              <w:pStyle w:val="ListParagraph"/>
              <w:numPr>
                <w:ilvl w:val="0"/>
                <w:numId w:val="33"/>
              </w:numPr>
              <w:jc w:val="both"/>
              <w:rPr>
                <w:rFonts w:ascii="Bookman Old Style" w:eastAsiaTheme="minorHAnsi" w:hAnsi="Bookman Old Style" w:cstheme="minorBidi"/>
                <w:b/>
                <w:i/>
                <w:iCs/>
                <w:color w:val="0000FF"/>
                <w:sz w:val="22"/>
                <w:szCs w:val="22"/>
              </w:rPr>
            </w:pPr>
            <w:r w:rsidRPr="0050542C">
              <w:rPr>
                <w:rFonts w:ascii="Bookman Old Style" w:hAnsi="Bookman Old Style"/>
                <w:b/>
                <w:i/>
                <w:iCs/>
                <w:color w:val="0000FF"/>
                <w:sz w:val="22"/>
                <w:szCs w:val="22"/>
              </w:rPr>
              <w:t>The rules concerning LBSO adaptations of the WPBSA / world governing body official rules of the games of Snooker (&amp; English Billiards when applicable), shall apply equally to this LBSO rule 5 of Section 3 and any amendments made to it – [to become new rule 5(h)].</w:t>
            </w:r>
          </w:p>
          <w:p w14:paraId="4737EC1D" w14:textId="77777777" w:rsidR="00880A3D" w:rsidRDefault="00880A3D" w:rsidP="00880A3D">
            <w:pPr>
              <w:jc w:val="both"/>
              <w:rPr>
                <w:rFonts w:ascii="Bookman Old Style" w:hAnsi="Bookman Old Style"/>
                <w:bCs/>
                <w:color w:val="0000FF"/>
              </w:rPr>
            </w:pPr>
          </w:p>
          <w:p w14:paraId="4F62B694" w14:textId="77777777" w:rsidR="00880A3D" w:rsidRPr="00DB6E4A" w:rsidRDefault="00880A3D" w:rsidP="00880A3D">
            <w:pPr>
              <w:jc w:val="both"/>
              <w:rPr>
                <w:rFonts w:ascii="Bookman Old Style" w:hAnsi="Bookman Old Style"/>
                <w:bCs/>
                <w:i/>
                <w:iCs/>
                <w:color w:val="0000FF"/>
              </w:rPr>
            </w:pPr>
            <w:r w:rsidRPr="00DB6E4A">
              <w:rPr>
                <w:rFonts w:ascii="Bookman Old Style" w:hAnsi="Bookman Old Style"/>
                <w:bCs/>
                <w:i/>
                <w:iCs/>
                <w:color w:val="0000FF"/>
              </w:rPr>
              <w:t>&amp; for the following reasons-</w:t>
            </w:r>
          </w:p>
          <w:p w14:paraId="68316D46" w14:textId="735CEFA6" w:rsidR="00880A3D" w:rsidRPr="00E971E1" w:rsidRDefault="00880A3D" w:rsidP="00880A3D">
            <w:pPr>
              <w:jc w:val="both"/>
              <w:rPr>
                <w:rFonts w:ascii="Bookman Old Style" w:hAnsi="Bookman Old Style"/>
                <w:bCs/>
              </w:rPr>
            </w:pPr>
            <w:r w:rsidRPr="00E971E1">
              <w:rPr>
                <w:rFonts w:ascii="Bookman Old Style" w:hAnsi="Bookman Old Style"/>
                <w:bCs/>
                <w:color w:val="0000FF"/>
              </w:rPr>
              <w:t xml:space="preserve">   </w:t>
            </w:r>
          </w:p>
          <w:p w14:paraId="6A506880" w14:textId="615AE834" w:rsidR="00880A3D" w:rsidRDefault="00880A3D" w:rsidP="00880A3D">
            <w:pPr>
              <w:jc w:val="both"/>
              <w:rPr>
                <w:rFonts w:ascii="Bookman Old Style" w:hAnsi="Bookman Old Style"/>
                <w:bCs/>
              </w:rPr>
            </w:pPr>
            <w:r>
              <w:rPr>
                <w:rFonts w:ascii="Bookman Old Style" w:hAnsi="Bookman Old Style"/>
                <w:bCs/>
              </w:rPr>
              <w:t xml:space="preserve">In </w:t>
            </w:r>
            <w:r w:rsidRPr="002A6A2E">
              <w:rPr>
                <w:rFonts w:ascii="Bookman Old Style" w:hAnsi="Bookman Old Style"/>
                <w:b/>
              </w:rPr>
              <w:t xml:space="preserve">2010 </w:t>
            </w:r>
            <w:r>
              <w:rPr>
                <w:rFonts w:ascii="Bookman Old Style" w:hAnsi="Bookman Old Style"/>
                <w:bCs/>
              </w:rPr>
              <w:t xml:space="preserve">which was my first year in the role of General Secretary / Treasurer, I proposed a </w:t>
            </w:r>
            <w:r w:rsidRPr="002E43C6">
              <w:rPr>
                <w:rFonts w:ascii="Bookman Old Style" w:hAnsi="Bookman Old Style"/>
                <w:b/>
              </w:rPr>
              <w:t>new rule concerning AGM’s</w:t>
            </w:r>
            <w:r>
              <w:rPr>
                <w:rFonts w:ascii="Bookman Old Style" w:hAnsi="Bookman Old Style"/>
                <w:b/>
              </w:rPr>
              <w:t xml:space="preserve"> &amp; Rule Changes</w:t>
            </w:r>
            <w:r>
              <w:rPr>
                <w:rFonts w:ascii="Bookman Old Style" w:hAnsi="Bookman Old Style"/>
                <w:bCs/>
              </w:rPr>
              <w:t>, which was approved by delegates at the AGM held on 8</w:t>
            </w:r>
            <w:r w:rsidRPr="00B57960">
              <w:rPr>
                <w:rFonts w:ascii="Bookman Old Style" w:hAnsi="Bookman Old Style"/>
                <w:bCs/>
                <w:vertAlign w:val="superscript"/>
              </w:rPr>
              <w:t>th</w:t>
            </w:r>
            <w:r>
              <w:rPr>
                <w:rFonts w:ascii="Bookman Old Style" w:hAnsi="Bookman Old Style"/>
                <w:bCs/>
              </w:rPr>
              <w:t xml:space="preserve"> July 2010.</w:t>
            </w:r>
          </w:p>
          <w:p w14:paraId="48C05A19" w14:textId="2FABE6A3" w:rsidR="00880A3D" w:rsidRDefault="00880A3D" w:rsidP="00880A3D">
            <w:pPr>
              <w:jc w:val="both"/>
              <w:rPr>
                <w:rFonts w:ascii="Bookman Old Style" w:hAnsi="Bookman Old Style"/>
                <w:bCs/>
              </w:rPr>
            </w:pPr>
            <w:r>
              <w:rPr>
                <w:rFonts w:ascii="Bookman Old Style" w:hAnsi="Bookman Old Style"/>
                <w:bCs/>
              </w:rPr>
              <w:t xml:space="preserve">Quite rightly with different agendas, the rule addition about </w:t>
            </w:r>
            <w:proofErr w:type="gramStart"/>
            <w:r>
              <w:rPr>
                <w:rFonts w:ascii="Bookman Old Style" w:hAnsi="Bookman Old Style"/>
                <w:bCs/>
              </w:rPr>
              <w:t>AGM’s</w:t>
            </w:r>
            <w:proofErr w:type="gramEnd"/>
            <w:r>
              <w:rPr>
                <w:rFonts w:ascii="Bookman Old Style" w:hAnsi="Bookman Old Style"/>
                <w:bCs/>
              </w:rPr>
              <w:t xml:space="preserve"> in 2010, was </w:t>
            </w:r>
            <w:r w:rsidRPr="002E43C6">
              <w:rPr>
                <w:rFonts w:ascii="Bookman Old Style" w:hAnsi="Bookman Old Style"/>
                <w:b/>
              </w:rPr>
              <w:t>distinct</w:t>
            </w:r>
            <w:r>
              <w:rPr>
                <w:rFonts w:ascii="Bookman Old Style" w:hAnsi="Bookman Old Style"/>
                <w:bCs/>
              </w:rPr>
              <w:t xml:space="preserve"> from another </w:t>
            </w:r>
            <w:r w:rsidRPr="002E43C6">
              <w:rPr>
                <w:rFonts w:ascii="Bookman Old Style" w:hAnsi="Bookman Old Style"/>
                <w:b/>
              </w:rPr>
              <w:t>completely separate rule</w:t>
            </w:r>
            <w:r>
              <w:rPr>
                <w:rFonts w:ascii="Bookman Old Style" w:hAnsi="Bookman Old Style"/>
                <w:bCs/>
              </w:rPr>
              <w:t xml:space="preserve"> concerning </w:t>
            </w:r>
            <w:r w:rsidRPr="002E43C6">
              <w:rPr>
                <w:rFonts w:ascii="Bookman Old Style" w:hAnsi="Bookman Old Style"/>
                <w:b/>
              </w:rPr>
              <w:t>“League Meetings”</w:t>
            </w:r>
            <w:r>
              <w:rPr>
                <w:rFonts w:ascii="Bookman Old Style" w:hAnsi="Bookman Old Style"/>
                <w:bCs/>
              </w:rPr>
              <w:t xml:space="preserve"> (AKA Delegates Meetings), which had first been introduced for the </w:t>
            </w:r>
            <w:r w:rsidRPr="00364F47">
              <w:rPr>
                <w:rFonts w:ascii="Bookman Old Style" w:hAnsi="Bookman Old Style"/>
                <w:b/>
              </w:rPr>
              <w:t>1977-78 season</w:t>
            </w:r>
            <w:r>
              <w:rPr>
                <w:rFonts w:ascii="Bookman Old Style" w:hAnsi="Bookman Old Style"/>
                <w:bCs/>
              </w:rPr>
              <w:t>, as an official rule of the “Leeds &amp; District Billiards League”, as it was known then.</w:t>
            </w:r>
          </w:p>
          <w:p w14:paraId="322020BC" w14:textId="77777777" w:rsidR="00880A3D" w:rsidRDefault="00880A3D" w:rsidP="00880A3D">
            <w:pPr>
              <w:jc w:val="both"/>
              <w:rPr>
                <w:rFonts w:ascii="Bookman Old Style" w:hAnsi="Bookman Old Style"/>
                <w:bCs/>
              </w:rPr>
            </w:pPr>
          </w:p>
          <w:p w14:paraId="71A36C36" w14:textId="127F20F5" w:rsidR="00880A3D" w:rsidRDefault="00880A3D" w:rsidP="00880A3D">
            <w:pPr>
              <w:jc w:val="both"/>
              <w:rPr>
                <w:rFonts w:ascii="Bookman Old Style" w:hAnsi="Bookman Old Style"/>
                <w:bCs/>
              </w:rPr>
            </w:pPr>
            <w:r>
              <w:rPr>
                <w:rFonts w:ascii="Bookman Old Style" w:hAnsi="Bookman Old Style"/>
                <w:bCs/>
              </w:rPr>
              <w:t xml:space="preserve">The </w:t>
            </w:r>
            <w:r w:rsidRPr="002E43C6">
              <w:rPr>
                <w:rFonts w:ascii="Bookman Old Style" w:hAnsi="Bookman Old Style"/>
                <w:b/>
              </w:rPr>
              <w:t>1977-78 rule headed “League Meetings”</w:t>
            </w:r>
            <w:r>
              <w:rPr>
                <w:rFonts w:ascii="Bookman Old Style" w:hAnsi="Bookman Old Style"/>
                <w:bCs/>
              </w:rPr>
              <w:t>, stated in part-</w:t>
            </w:r>
          </w:p>
          <w:p w14:paraId="45B1BFE2" w14:textId="77777777" w:rsidR="00880A3D" w:rsidRPr="002E43C6" w:rsidRDefault="00880A3D" w:rsidP="00880A3D">
            <w:pPr>
              <w:jc w:val="both"/>
              <w:rPr>
                <w:rFonts w:ascii="Bookman Old Style" w:hAnsi="Bookman Old Style"/>
                <w:b/>
                <w:i/>
                <w:iCs/>
                <w:color w:val="808080" w:themeColor="background1" w:themeShade="80"/>
              </w:rPr>
            </w:pPr>
            <w:r w:rsidRPr="002E43C6">
              <w:rPr>
                <w:rFonts w:ascii="Bookman Old Style" w:hAnsi="Bookman Old Style"/>
                <w:b/>
                <w:i/>
                <w:iCs/>
                <w:color w:val="808080" w:themeColor="background1" w:themeShade="80"/>
              </w:rPr>
              <w:t>“Each club shall be allowed two delegates, each with the power to vote.”</w:t>
            </w:r>
          </w:p>
          <w:p w14:paraId="23C332C3" w14:textId="77777777" w:rsidR="00880A3D" w:rsidRDefault="00880A3D" w:rsidP="00880A3D">
            <w:pPr>
              <w:jc w:val="both"/>
              <w:rPr>
                <w:rFonts w:ascii="Bookman Old Style" w:hAnsi="Bookman Old Style"/>
                <w:bCs/>
              </w:rPr>
            </w:pPr>
          </w:p>
          <w:p w14:paraId="128BF677" w14:textId="58C61049" w:rsidR="00880A3D" w:rsidRDefault="00880A3D" w:rsidP="00880A3D">
            <w:pPr>
              <w:jc w:val="both"/>
              <w:rPr>
                <w:rFonts w:ascii="Bookman Old Style" w:hAnsi="Bookman Old Style"/>
                <w:bCs/>
              </w:rPr>
            </w:pPr>
            <w:r w:rsidRPr="00D7711D">
              <w:rPr>
                <w:rFonts w:ascii="Bookman Old Style" w:hAnsi="Bookman Old Style"/>
                <w:b/>
              </w:rPr>
              <w:t>At the AGM held on 9</w:t>
            </w:r>
            <w:r w:rsidRPr="00D7711D">
              <w:rPr>
                <w:rFonts w:ascii="Bookman Old Style" w:hAnsi="Bookman Old Style"/>
                <w:b/>
                <w:vertAlign w:val="superscript"/>
              </w:rPr>
              <w:t>th</w:t>
            </w:r>
            <w:r w:rsidRPr="00D7711D">
              <w:rPr>
                <w:rFonts w:ascii="Bookman Old Style" w:hAnsi="Bookman Old Style"/>
                <w:b/>
              </w:rPr>
              <w:t xml:space="preserve"> July 2012</w:t>
            </w:r>
            <w:r>
              <w:rPr>
                <w:rFonts w:ascii="Bookman Old Style" w:hAnsi="Bookman Old Style"/>
                <w:bCs/>
              </w:rPr>
              <w:t xml:space="preserve">, an amendment to the </w:t>
            </w:r>
            <w:r w:rsidRPr="00D7711D">
              <w:rPr>
                <w:rFonts w:ascii="Bookman Old Style" w:hAnsi="Bookman Old Style"/>
                <w:b/>
              </w:rPr>
              <w:t>“League Meetings”</w:t>
            </w:r>
            <w:r>
              <w:rPr>
                <w:rFonts w:ascii="Bookman Old Style" w:hAnsi="Bookman Old Style"/>
                <w:bCs/>
              </w:rPr>
              <w:t xml:space="preserve"> rule was approved, so as to </w:t>
            </w:r>
            <w:r w:rsidRPr="00D7711D">
              <w:rPr>
                <w:rFonts w:ascii="Bookman Old Style" w:hAnsi="Bookman Old Style"/>
                <w:b/>
                <w:u w:val="single"/>
              </w:rPr>
              <w:t>rename</w:t>
            </w:r>
            <w:r w:rsidRPr="00D7711D">
              <w:rPr>
                <w:rFonts w:ascii="Bookman Old Style" w:hAnsi="Bookman Old Style"/>
                <w:b/>
              </w:rPr>
              <w:t xml:space="preserve"> them as </w:t>
            </w:r>
            <w:r w:rsidRPr="00D7711D">
              <w:rPr>
                <w:rFonts w:ascii="Bookman Old Style" w:hAnsi="Bookman Old Style"/>
                <w:b/>
                <w:u w:val="single"/>
              </w:rPr>
              <w:t>“Delegate Meetings”</w:t>
            </w:r>
            <w:r>
              <w:rPr>
                <w:rFonts w:ascii="Bookman Old Style" w:hAnsi="Bookman Old Style"/>
                <w:bCs/>
              </w:rPr>
              <w:t>, amongst other things.</w:t>
            </w:r>
          </w:p>
          <w:p w14:paraId="012F6FFB" w14:textId="60973642" w:rsidR="00880A3D" w:rsidRPr="00D7711D" w:rsidRDefault="00880A3D" w:rsidP="00880A3D">
            <w:pPr>
              <w:jc w:val="both"/>
              <w:rPr>
                <w:rFonts w:ascii="Bookman Old Style" w:hAnsi="Bookman Old Style"/>
                <w:b/>
                <w:i/>
                <w:iCs/>
                <w:color w:val="808080" w:themeColor="background1" w:themeShade="80"/>
              </w:rPr>
            </w:pPr>
            <w:r w:rsidRPr="00D7711D">
              <w:rPr>
                <w:rFonts w:ascii="Bookman Old Style" w:hAnsi="Bookman Old Style"/>
                <w:b/>
                <w:i/>
                <w:iCs/>
                <w:color w:val="808080" w:themeColor="background1" w:themeShade="80"/>
              </w:rPr>
              <w:t xml:space="preserve">This amendment retained the sentence about delegates and their powers to vote, </w:t>
            </w:r>
            <w:r w:rsidRPr="00D7711D">
              <w:rPr>
                <w:rFonts w:ascii="Bookman Old Style" w:hAnsi="Bookman Old Style"/>
                <w:b/>
                <w:i/>
                <w:iCs/>
                <w:color w:val="808080" w:themeColor="background1" w:themeShade="80"/>
                <w:u w:val="single"/>
              </w:rPr>
              <w:t>exactly as it is worded above</w:t>
            </w:r>
            <w:r w:rsidR="003B33C1">
              <w:rPr>
                <w:rFonts w:ascii="Bookman Old Style" w:hAnsi="Bookman Old Style"/>
                <w:b/>
                <w:i/>
                <w:iCs/>
                <w:color w:val="808080" w:themeColor="background1" w:themeShade="80"/>
              </w:rPr>
              <w:t xml:space="preserve"> in 1977-78</w:t>
            </w:r>
            <w:r w:rsidRPr="00D7711D">
              <w:rPr>
                <w:rFonts w:ascii="Bookman Old Style" w:hAnsi="Bookman Old Style"/>
                <w:b/>
                <w:i/>
                <w:iCs/>
                <w:color w:val="808080" w:themeColor="background1" w:themeShade="80"/>
              </w:rPr>
              <w:t xml:space="preserve">.  </w:t>
            </w:r>
          </w:p>
          <w:p w14:paraId="4CBD706E" w14:textId="77777777" w:rsidR="00880A3D" w:rsidRDefault="00880A3D" w:rsidP="00880A3D">
            <w:pPr>
              <w:jc w:val="both"/>
              <w:rPr>
                <w:rFonts w:ascii="Bookman Old Style" w:hAnsi="Bookman Old Style"/>
                <w:bCs/>
              </w:rPr>
            </w:pPr>
          </w:p>
          <w:p w14:paraId="279617BF" w14:textId="0DD750D8" w:rsidR="0056359D" w:rsidRDefault="00880A3D" w:rsidP="00880A3D">
            <w:pPr>
              <w:jc w:val="both"/>
              <w:rPr>
                <w:rFonts w:ascii="Bookman Old Style" w:hAnsi="Bookman Old Style"/>
                <w:b/>
              </w:rPr>
            </w:pPr>
            <w:r w:rsidRPr="00D07CB7">
              <w:rPr>
                <w:rFonts w:ascii="Bookman Old Style" w:hAnsi="Bookman Old Style"/>
                <w:b/>
              </w:rPr>
              <w:t>At the AGM held on 4</w:t>
            </w:r>
            <w:r w:rsidRPr="00D07CB7">
              <w:rPr>
                <w:rFonts w:ascii="Bookman Old Style" w:hAnsi="Bookman Old Style"/>
                <w:b/>
                <w:vertAlign w:val="superscript"/>
              </w:rPr>
              <w:t>th</w:t>
            </w:r>
            <w:r w:rsidRPr="00D07CB7">
              <w:rPr>
                <w:rFonts w:ascii="Bookman Old Style" w:hAnsi="Bookman Old Style"/>
                <w:b/>
              </w:rPr>
              <w:t xml:space="preserve"> September 2017</w:t>
            </w:r>
            <w:r>
              <w:rPr>
                <w:rFonts w:ascii="Bookman Old Style" w:hAnsi="Bookman Old Style"/>
                <w:bCs/>
              </w:rPr>
              <w:t xml:space="preserve">, delegates approved an </w:t>
            </w:r>
            <w:r w:rsidRPr="00D07CB7">
              <w:rPr>
                <w:rFonts w:ascii="Bookman Old Style" w:hAnsi="Bookman Old Style"/>
                <w:b/>
              </w:rPr>
              <w:t>amendment</w:t>
            </w:r>
            <w:r>
              <w:rPr>
                <w:rFonts w:ascii="Bookman Old Style" w:hAnsi="Bookman Old Style"/>
                <w:bCs/>
              </w:rPr>
              <w:t xml:space="preserve"> to the </w:t>
            </w:r>
            <w:r w:rsidRPr="00D07CB7">
              <w:rPr>
                <w:rFonts w:ascii="Bookman Old Style" w:hAnsi="Bookman Old Style"/>
                <w:b/>
              </w:rPr>
              <w:t>“Delegates Meetings”</w:t>
            </w:r>
            <w:r>
              <w:rPr>
                <w:rFonts w:ascii="Bookman Old Style" w:hAnsi="Bookman Old Style"/>
                <w:bCs/>
              </w:rPr>
              <w:t xml:space="preserve"> rule, which effectively </w:t>
            </w:r>
            <w:r w:rsidRPr="00D07CB7">
              <w:rPr>
                <w:rFonts w:ascii="Bookman Old Style" w:hAnsi="Bookman Old Style"/>
                <w:b/>
              </w:rPr>
              <w:t>replaced</w:t>
            </w:r>
            <w:r>
              <w:rPr>
                <w:rFonts w:ascii="Bookman Old Style" w:hAnsi="Bookman Old Style"/>
                <w:bCs/>
              </w:rPr>
              <w:t xml:space="preserve"> one rule with another, </w:t>
            </w:r>
            <w:r w:rsidR="00364F47">
              <w:rPr>
                <w:rFonts w:ascii="Bookman Old Style" w:hAnsi="Bookman Old Style"/>
                <w:bCs/>
              </w:rPr>
              <w:t xml:space="preserve">and </w:t>
            </w:r>
            <w:r w:rsidR="003B33C1">
              <w:rPr>
                <w:rFonts w:ascii="Bookman Old Style" w:hAnsi="Bookman Old Style"/>
                <w:bCs/>
              </w:rPr>
              <w:t xml:space="preserve">also </w:t>
            </w:r>
            <w:r w:rsidR="0056359D">
              <w:rPr>
                <w:rFonts w:ascii="Bookman Old Style" w:hAnsi="Bookman Old Style"/>
                <w:bCs/>
              </w:rPr>
              <w:t xml:space="preserve">so </w:t>
            </w:r>
            <w:r>
              <w:rPr>
                <w:rFonts w:ascii="Bookman Old Style" w:hAnsi="Bookman Old Style"/>
                <w:bCs/>
              </w:rPr>
              <w:t xml:space="preserve">that such meetings would </w:t>
            </w:r>
            <w:r w:rsidRPr="00D07CB7">
              <w:rPr>
                <w:rFonts w:ascii="Bookman Old Style" w:hAnsi="Bookman Old Style"/>
                <w:b/>
              </w:rPr>
              <w:t xml:space="preserve">from the </w:t>
            </w:r>
            <w:r>
              <w:rPr>
                <w:rFonts w:ascii="Bookman Old Style" w:hAnsi="Bookman Old Style"/>
                <w:b/>
              </w:rPr>
              <w:t xml:space="preserve">start of the </w:t>
            </w:r>
            <w:r w:rsidRPr="00D07CB7">
              <w:rPr>
                <w:rFonts w:ascii="Bookman Old Style" w:hAnsi="Bookman Old Style"/>
                <w:b/>
              </w:rPr>
              <w:t>2017 / 2018 season</w:t>
            </w:r>
            <w:r>
              <w:rPr>
                <w:rFonts w:ascii="Bookman Old Style" w:hAnsi="Bookman Old Style"/>
                <w:bCs/>
              </w:rPr>
              <w:t xml:space="preserve">, </w:t>
            </w:r>
            <w:r w:rsidRPr="00D07CB7">
              <w:rPr>
                <w:rFonts w:ascii="Bookman Old Style" w:hAnsi="Bookman Old Style"/>
                <w:b/>
              </w:rPr>
              <w:t>only take place in “exceptional circumstances”</w:t>
            </w:r>
            <w:r w:rsidR="0056359D">
              <w:rPr>
                <w:rFonts w:ascii="Bookman Old Style" w:hAnsi="Bookman Old Style"/>
                <w:b/>
              </w:rPr>
              <w:t>.</w:t>
            </w:r>
          </w:p>
          <w:p w14:paraId="347E8889" w14:textId="7D9A323A" w:rsidR="0056359D" w:rsidRDefault="0056359D" w:rsidP="00880A3D">
            <w:pPr>
              <w:jc w:val="both"/>
              <w:rPr>
                <w:rFonts w:ascii="Bookman Old Style" w:hAnsi="Bookman Old Style"/>
                <w:bCs/>
              </w:rPr>
            </w:pPr>
            <w:r w:rsidRPr="0056359D">
              <w:rPr>
                <w:rFonts w:ascii="Bookman Old Style" w:hAnsi="Bookman Old Style"/>
                <w:bCs/>
              </w:rPr>
              <w:t>Th</w:t>
            </w:r>
            <w:r>
              <w:rPr>
                <w:rFonts w:ascii="Bookman Old Style" w:hAnsi="Bookman Old Style"/>
                <w:bCs/>
              </w:rPr>
              <w:t xml:space="preserve">is 2017 </w:t>
            </w:r>
            <w:r w:rsidRPr="0056359D">
              <w:rPr>
                <w:rFonts w:ascii="Bookman Old Style" w:hAnsi="Bookman Old Style"/>
                <w:bCs/>
              </w:rPr>
              <w:t>change was d</w:t>
            </w:r>
            <w:r w:rsidR="00880A3D" w:rsidRPr="0056359D">
              <w:rPr>
                <w:rFonts w:ascii="Bookman Old Style" w:hAnsi="Bookman Old Style"/>
                <w:bCs/>
              </w:rPr>
              <w:t>ue</w:t>
            </w:r>
            <w:r w:rsidR="00880A3D">
              <w:rPr>
                <w:rFonts w:ascii="Bookman Old Style" w:hAnsi="Bookman Old Style"/>
                <w:bCs/>
              </w:rPr>
              <w:t xml:space="preserve"> in the main to the functioning of the LBSO website, making monthly meetings unnecessary</w:t>
            </w:r>
            <w:r w:rsidR="00364F47">
              <w:rPr>
                <w:rFonts w:ascii="Bookman Old Style" w:hAnsi="Bookman Old Style"/>
                <w:bCs/>
              </w:rPr>
              <w:t xml:space="preserve"> and instigating the ‘combined fee’ process.</w:t>
            </w:r>
          </w:p>
          <w:p w14:paraId="0745CCDD" w14:textId="30E8FEEE" w:rsidR="00880A3D" w:rsidRDefault="003B33C1" w:rsidP="00880A3D">
            <w:pPr>
              <w:jc w:val="both"/>
              <w:rPr>
                <w:rFonts w:ascii="Bookman Old Style" w:hAnsi="Bookman Old Style"/>
                <w:bCs/>
              </w:rPr>
            </w:pPr>
            <w:r w:rsidRPr="003B33C1">
              <w:rPr>
                <w:rFonts w:ascii="Bookman Old Style" w:hAnsi="Bookman Old Style"/>
                <w:b/>
                <w:color w:val="FF0000"/>
              </w:rPr>
              <w:t>**</w:t>
            </w:r>
            <w:r w:rsidR="0056359D">
              <w:rPr>
                <w:rFonts w:ascii="Bookman Old Style" w:hAnsi="Bookman Old Style"/>
                <w:bCs/>
              </w:rPr>
              <w:t xml:space="preserve">This </w:t>
            </w:r>
            <w:r w:rsidR="0056359D" w:rsidRPr="0056359D">
              <w:rPr>
                <w:rFonts w:ascii="Bookman Old Style" w:hAnsi="Bookman Old Style"/>
                <w:b/>
              </w:rPr>
              <w:t>replaced rule</w:t>
            </w:r>
            <w:r w:rsidR="0056359D">
              <w:rPr>
                <w:rFonts w:ascii="Bookman Old Style" w:hAnsi="Bookman Old Style"/>
                <w:bCs/>
              </w:rPr>
              <w:t xml:space="preserve"> currently sits in section 3 of the LBSO rules at rule 4.</w:t>
            </w:r>
            <w:r w:rsidR="00364F47">
              <w:rPr>
                <w:rFonts w:ascii="Bookman Old Style" w:hAnsi="Bookman Old Style"/>
                <w:bCs/>
              </w:rPr>
              <w:t xml:space="preserve"> </w:t>
            </w:r>
          </w:p>
          <w:p w14:paraId="36A061A5" w14:textId="77777777" w:rsidR="00880A3D" w:rsidRDefault="00880A3D" w:rsidP="00880A3D">
            <w:pPr>
              <w:jc w:val="both"/>
              <w:rPr>
                <w:rFonts w:ascii="Bookman Old Style" w:hAnsi="Bookman Old Style"/>
                <w:bCs/>
              </w:rPr>
            </w:pPr>
          </w:p>
          <w:p w14:paraId="6D9614AD" w14:textId="3709C67C" w:rsidR="00880A3D" w:rsidRDefault="00880A3D" w:rsidP="00880A3D">
            <w:pPr>
              <w:jc w:val="both"/>
              <w:rPr>
                <w:rFonts w:ascii="Bookman Old Style" w:hAnsi="Bookman Old Style"/>
                <w:bCs/>
              </w:rPr>
            </w:pPr>
            <w:proofErr w:type="gramStart"/>
            <w:r w:rsidRPr="0040257B">
              <w:rPr>
                <w:rFonts w:ascii="Bookman Old Style" w:hAnsi="Bookman Old Style"/>
                <w:b/>
              </w:rPr>
              <w:t>Unfortunately</w:t>
            </w:r>
            <w:proofErr w:type="gramEnd"/>
            <w:r w:rsidR="003B33C1">
              <w:rPr>
                <w:rFonts w:ascii="Bookman Old Style" w:hAnsi="Bookman Old Style"/>
                <w:b/>
              </w:rPr>
              <w:t xml:space="preserve"> in 2017</w:t>
            </w:r>
            <w:r>
              <w:rPr>
                <w:rFonts w:ascii="Bookman Old Style" w:hAnsi="Bookman Old Style"/>
                <w:bCs/>
              </w:rPr>
              <w:t xml:space="preserve">, seen now retrospectively as an oversight then, </w:t>
            </w:r>
            <w:r w:rsidRPr="0040257B">
              <w:rPr>
                <w:rFonts w:ascii="Bookman Old Style" w:hAnsi="Bookman Old Style"/>
                <w:b/>
                <w:i/>
                <w:iCs/>
                <w:color w:val="808080" w:themeColor="background1" w:themeShade="80"/>
              </w:rPr>
              <w:t>with regards to delegates and their powers to vote</w:t>
            </w:r>
            <w:r>
              <w:rPr>
                <w:rFonts w:ascii="Bookman Old Style" w:hAnsi="Bookman Old Style"/>
                <w:bCs/>
              </w:rPr>
              <w:t>-</w:t>
            </w:r>
          </w:p>
          <w:p w14:paraId="199875E3" w14:textId="149BF6D8" w:rsidR="00880A3D" w:rsidRDefault="00880A3D" w:rsidP="00880A3D">
            <w:pPr>
              <w:pStyle w:val="ListParagraph"/>
              <w:numPr>
                <w:ilvl w:val="0"/>
                <w:numId w:val="32"/>
              </w:numPr>
              <w:jc w:val="both"/>
              <w:rPr>
                <w:rFonts w:ascii="Bookman Old Style" w:hAnsi="Bookman Old Style"/>
                <w:bCs/>
                <w:sz w:val="22"/>
                <w:szCs w:val="22"/>
              </w:rPr>
            </w:pPr>
            <w:r w:rsidRPr="0040257B">
              <w:rPr>
                <w:rFonts w:ascii="Bookman Old Style" w:hAnsi="Bookman Old Style"/>
                <w:b/>
                <w:sz w:val="22"/>
                <w:szCs w:val="22"/>
              </w:rPr>
              <w:t>neither</w:t>
            </w:r>
            <w:r>
              <w:rPr>
                <w:rFonts w:ascii="Bookman Old Style" w:hAnsi="Bookman Old Style"/>
                <w:bCs/>
                <w:sz w:val="22"/>
                <w:szCs w:val="22"/>
              </w:rPr>
              <w:t xml:space="preserve"> </w:t>
            </w:r>
            <w:r w:rsidRPr="00D07CB7">
              <w:rPr>
                <w:rFonts w:ascii="Bookman Old Style" w:hAnsi="Bookman Old Style"/>
                <w:bCs/>
                <w:sz w:val="22"/>
                <w:szCs w:val="22"/>
              </w:rPr>
              <w:t xml:space="preserve">the </w:t>
            </w:r>
            <w:r w:rsidRPr="00E971E1">
              <w:rPr>
                <w:rFonts w:ascii="Bookman Old Style" w:hAnsi="Bookman Old Style"/>
                <w:b/>
                <w:sz w:val="22"/>
                <w:szCs w:val="22"/>
              </w:rPr>
              <w:t>replaced rule</w:t>
            </w:r>
            <w:r>
              <w:rPr>
                <w:rFonts w:ascii="Bookman Old Style" w:hAnsi="Bookman Old Style"/>
                <w:bCs/>
                <w:sz w:val="22"/>
                <w:szCs w:val="22"/>
              </w:rPr>
              <w:t xml:space="preserve"> mentioned anything about this, </w:t>
            </w:r>
          </w:p>
          <w:p w14:paraId="7ADFE58A" w14:textId="1FE5A8C1" w:rsidR="00880A3D" w:rsidRDefault="00880A3D" w:rsidP="00880A3D">
            <w:pPr>
              <w:pStyle w:val="ListParagraph"/>
              <w:numPr>
                <w:ilvl w:val="0"/>
                <w:numId w:val="32"/>
              </w:numPr>
              <w:jc w:val="both"/>
              <w:rPr>
                <w:rFonts w:ascii="Bookman Old Style" w:hAnsi="Bookman Old Style"/>
                <w:bCs/>
                <w:sz w:val="22"/>
                <w:szCs w:val="22"/>
              </w:rPr>
            </w:pPr>
            <w:r w:rsidRPr="0040257B">
              <w:rPr>
                <w:rFonts w:ascii="Bookman Old Style" w:hAnsi="Bookman Old Style"/>
                <w:b/>
                <w:sz w:val="22"/>
                <w:szCs w:val="22"/>
              </w:rPr>
              <w:t>nor</w:t>
            </w:r>
            <w:r>
              <w:rPr>
                <w:rFonts w:ascii="Bookman Old Style" w:hAnsi="Bookman Old Style"/>
                <w:bCs/>
                <w:sz w:val="22"/>
                <w:szCs w:val="22"/>
              </w:rPr>
              <w:t xml:space="preserve"> were the </w:t>
            </w:r>
            <w:r w:rsidRPr="00E971E1">
              <w:rPr>
                <w:rFonts w:ascii="Bookman Old Style" w:hAnsi="Bookman Old Style"/>
                <w:b/>
                <w:sz w:val="22"/>
                <w:szCs w:val="22"/>
              </w:rPr>
              <w:t>rules about AGM’s amended</w:t>
            </w:r>
            <w:r>
              <w:rPr>
                <w:rFonts w:ascii="Bookman Old Style" w:hAnsi="Bookman Old Style"/>
                <w:bCs/>
                <w:sz w:val="22"/>
                <w:szCs w:val="22"/>
              </w:rPr>
              <w:t>, to include reference to delegates and their powers to vote.</w:t>
            </w:r>
          </w:p>
          <w:p w14:paraId="777034ED" w14:textId="77777777" w:rsidR="00880A3D" w:rsidRDefault="00880A3D" w:rsidP="00880A3D">
            <w:pPr>
              <w:jc w:val="both"/>
              <w:rPr>
                <w:rFonts w:ascii="Bookman Old Style" w:hAnsi="Bookman Old Style"/>
                <w:bCs/>
              </w:rPr>
            </w:pPr>
          </w:p>
          <w:p w14:paraId="6E8517A5" w14:textId="0A36EABC" w:rsidR="00880A3D" w:rsidRPr="00D07CB7" w:rsidRDefault="00880A3D" w:rsidP="00880A3D">
            <w:pPr>
              <w:jc w:val="both"/>
              <w:rPr>
                <w:rFonts w:ascii="Bookman Old Style" w:hAnsi="Bookman Old Style"/>
                <w:bCs/>
              </w:rPr>
            </w:pPr>
            <w:r w:rsidRPr="0040257B">
              <w:rPr>
                <w:rFonts w:ascii="Bookman Old Style" w:hAnsi="Bookman Old Style"/>
                <w:bCs/>
                <w:highlight w:val="yellow"/>
              </w:rPr>
              <w:t xml:space="preserve">Therefore, the proposal </w:t>
            </w:r>
            <w:r>
              <w:rPr>
                <w:rFonts w:ascii="Bookman Old Style" w:hAnsi="Bookman Old Style"/>
                <w:bCs/>
                <w:highlight w:val="yellow"/>
              </w:rPr>
              <w:t xml:space="preserve">here </w:t>
            </w:r>
            <w:r w:rsidRPr="0040257B">
              <w:rPr>
                <w:rFonts w:ascii="Bookman Old Style" w:hAnsi="Bookman Old Style"/>
                <w:bCs/>
                <w:highlight w:val="yellow"/>
              </w:rPr>
              <w:t xml:space="preserve">is to re-instate a rule at this AGM, which was part of these rules </w:t>
            </w:r>
            <w:r>
              <w:rPr>
                <w:rFonts w:ascii="Bookman Old Style" w:hAnsi="Bookman Old Style"/>
                <w:bCs/>
                <w:highlight w:val="yellow"/>
              </w:rPr>
              <w:t xml:space="preserve">for nearly 40 years </w:t>
            </w:r>
            <w:r w:rsidRPr="0040257B">
              <w:rPr>
                <w:rFonts w:ascii="Bookman Old Style" w:hAnsi="Bookman Old Style"/>
                <w:bCs/>
                <w:highlight w:val="yellow"/>
              </w:rPr>
              <w:t xml:space="preserve">from 1978 to 2017, and which </w:t>
            </w:r>
            <w:r>
              <w:rPr>
                <w:rFonts w:ascii="Bookman Old Style" w:hAnsi="Bookman Old Style"/>
                <w:bCs/>
                <w:highlight w:val="yellow"/>
              </w:rPr>
              <w:t xml:space="preserve">strictly speaking, </w:t>
            </w:r>
            <w:r w:rsidRPr="0040257B">
              <w:rPr>
                <w:rFonts w:ascii="Bookman Old Style" w:hAnsi="Bookman Old Style"/>
                <w:bCs/>
                <w:highlight w:val="yellow"/>
              </w:rPr>
              <w:t xml:space="preserve">should have been dealt with </w:t>
            </w:r>
            <w:r>
              <w:rPr>
                <w:rFonts w:ascii="Bookman Old Style" w:hAnsi="Bookman Old Style"/>
                <w:bCs/>
                <w:highlight w:val="yellow"/>
              </w:rPr>
              <w:t xml:space="preserve">previously, </w:t>
            </w:r>
            <w:r w:rsidRPr="0040257B">
              <w:rPr>
                <w:rFonts w:ascii="Bookman Old Style" w:hAnsi="Bookman Old Style"/>
                <w:bCs/>
                <w:highlight w:val="yellow"/>
              </w:rPr>
              <w:t>for the start of the 2017/2018 se</w:t>
            </w:r>
            <w:r>
              <w:rPr>
                <w:rFonts w:ascii="Bookman Old Style" w:hAnsi="Bookman Old Style"/>
                <w:bCs/>
                <w:highlight w:val="yellow"/>
              </w:rPr>
              <w:t>ason</w:t>
            </w:r>
            <w:r w:rsidRPr="0040257B">
              <w:rPr>
                <w:rFonts w:ascii="Bookman Old Style" w:hAnsi="Bookman Old Style"/>
                <w:bCs/>
                <w:highlight w:val="yellow"/>
              </w:rPr>
              <w:t>.</w:t>
            </w:r>
            <w:r>
              <w:rPr>
                <w:rFonts w:ascii="Bookman Old Style" w:hAnsi="Bookman Old Style"/>
                <w:bCs/>
              </w:rPr>
              <w:t xml:space="preserve"> </w:t>
            </w:r>
          </w:p>
          <w:p w14:paraId="775063FB" w14:textId="77777777" w:rsidR="00880A3D" w:rsidRDefault="00880A3D" w:rsidP="00880A3D">
            <w:pPr>
              <w:jc w:val="both"/>
              <w:rPr>
                <w:rFonts w:ascii="Bookman Old Style" w:hAnsi="Bookman Old Style"/>
                <w:bCs/>
              </w:rPr>
            </w:pPr>
          </w:p>
          <w:p w14:paraId="23F4ED8A" w14:textId="3B098405" w:rsidR="00880A3D" w:rsidRDefault="00880A3D" w:rsidP="00880A3D">
            <w:pPr>
              <w:jc w:val="both"/>
              <w:rPr>
                <w:rFonts w:ascii="Bookman Old Style" w:hAnsi="Bookman Old Style"/>
                <w:bCs/>
              </w:rPr>
            </w:pPr>
            <w:r>
              <w:rPr>
                <w:rFonts w:ascii="Bookman Old Style" w:hAnsi="Bookman Old Style"/>
                <w:bCs/>
              </w:rPr>
              <w:t>The other proposal for the inclusion of LBSO adaptations to the WPBSA rules, should be more self-explanatory?</w:t>
            </w:r>
          </w:p>
          <w:p w14:paraId="403E31E0" w14:textId="5781ECFB" w:rsidR="00880A3D" w:rsidRDefault="00880A3D" w:rsidP="00880A3D">
            <w:pPr>
              <w:jc w:val="both"/>
              <w:rPr>
                <w:rFonts w:ascii="Bookman Old Style" w:hAnsi="Bookman Old Style"/>
                <w:bCs/>
              </w:rPr>
            </w:pPr>
            <w:r>
              <w:rPr>
                <w:rFonts w:ascii="Bookman Old Style" w:hAnsi="Bookman Old Style"/>
                <w:bCs/>
              </w:rPr>
              <w:t>WPBSA rules are NOT strictly speaking LBSO rules, however inclusion of the proposed paragraph</w:t>
            </w:r>
            <w:r w:rsidR="00CF43EF">
              <w:rPr>
                <w:rFonts w:ascii="Bookman Old Style" w:hAnsi="Bookman Old Style"/>
                <w:bCs/>
              </w:rPr>
              <w:t xml:space="preserve"> within the LBSO rule</w:t>
            </w:r>
            <w:r w:rsidR="00BE6406">
              <w:rPr>
                <w:rFonts w:ascii="Bookman Old Style" w:hAnsi="Bookman Old Style"/>
                <w:bCs/>
              </w:rPr>
              <w:t xml:space="preserve"> book</w:t>
            </w:r>
            <w:r>
              <w:rPr>
                <w:rFonts w:ascii="Bookman Old Style" w:hAnsi="Bookman Old Style"/>
                <w:bCs/>
              </w:rPr>
              <w:t xml:space="preserve">, formalises the process </w:t>
            </w:r>
            <w:r w:rsidR="00CF43EF">
              <w:rPr>
                <w:rFonts w:ascii="Bookman Old Style" w:hAnsi="Bookman Old Style"/>
                <w:bCs/>
              </w:rPr>
              <w:t xml:space="preserve">for any </w:t>
            </w:r>
            <w:r w:rsidR="0018220C">
              <w:rPr>
                <w:rFonts w:ascii="Bookman Old Style" w:hAnsi="Bookman Old Style"/>
                <w:bCs/>
              </w:rPr>
              <w:t xml:space="preserve">future </w:t>
            </w:r>
            <w:r>
              <w:rPr>
                <w:rFonts w:ascii="Bookman Old Style" w:hAnsi="Bookman Old Style"/>
                <w:bCs/>
              </w:rPr>
              <w:t>professional rule adaptations.</w:t>
            </w:r>
          </w:p>
          <w:p w14:paraId="5D779B74" w14:textId="47A5D5EB" w:rsidR="00880A3D" w:rsidRPr="00123F16" w:rsidRDefault="00880A3D" w:rsidP="00880A3D">
            <w:pPr>
              <w:jc w:val="both"/>
              <w:rPr>
                <w:rFonts w:ascii="Bookman Old Style" w:hAnsi="Bookman Old Style"/>
                <w:bCs/>
              </w:rPr>
            </w:pPr>
            <w:r>
              <w:rPr>
                <w:rFonts w:ascii="Bookman Old Style" w:hAnsi="Bookman Old Style"/>
                <w:bCs/>
              </w:rPr>
              <w:t xml:space="preserve">      </w:t>
            </w:r>
          </w:p>
        </w:tc>
      </w:tr>
      <w:tr w:rsidR="00880A3D" w14:paraId="0905C6CB" w14:textId="77777777" w:rsidTr="00EF561A">
        <w:tc>
          <w:tcPr>
            <w:tcW w:w="4508" w:type="dxa"/>
          </w:tcPr>
          <w:p w14:paraId="1E88834C" w14:textId="798D048E" w:rsidR="00880A3D" w:rsidRPr="00B57960" w:rsidRDefault="00880A3D" w:rsidP="00880A3D">
            <w:pPr>
              <w:jc w:val="center"/>
              <w:rPr>
                <w:rFonts w:ascii="Bookman Old Style" w:hAnsi="Bookman Old Style"/>
                <w:b/>
              </w:rPr>
            </w:pPr>
            <w:r w:rsidRPr="00B57960">
              <w:rPr>
                <w:rFonts w:ascii="Bookman Old Style" w:hAnsi="Bookman Old Style"/>
                <w:b/>
              </w:rPr>
              <w:lastRenderedPageBreak/>
              <w:t>CURRENT WORDING</w:t>
            </w:r>
          </w:p>
        </w:tc>
        <w:tc>
          <w:tcPr>
            <w:tcW w:w="4508" w:type="dxa"/>
          </w:tcPr>
          <w:p w14:paraId="7621C815" w14:textId="31F1D2DB" w:rsidR="00880A3D" w:rsidRPr="00B57960" w:rsidRDefault="00880A3D" w:rsidP="00880A3D">
            <w:pPr>
              <w:jc w:val="center"/>
              <w:rPr>
                <w:rFonts w:ascii="Bookman Old Style" w:hAnsi="Bookman Old Style"/>
                <w:b/>
                <w:color w:val="0000FF"/>
              </w:rPr>
            </w:pPr>
            <w:r w:rsidRPr="00B57960">
              <w:rPr>
                <w:rFonts w:ascii="Bookman Old Style" w:hAnsi="Bookman Old Style"/>
                <w:b/>
                <w:color w:val="0000FF"/>
              </w:rPr>
              <w:t>PROPOSED WORDING</w:t>
            </w:r>
          </w:p>
        </w:tc>
      </w:tr>
      <w:tr w:rsidR="00880A3D" w14:paraId="67C1153A" w14:textId="77777777" w:rsidTr="00EF561A">
        <w:tc>
          <w:tcPr>
            <w:tcW w:w="4508" w:type="dxa"/>
          </w:tcPr>
          <w:p w14:paraId="6202C750" w14:textId="28986566" w:rsidR="00880A3D" w:rsidRPr="00F17116" w:rsidRDefault="00880A3D" w:rsidP="00880A3D">
            <w:pPr>
              <w:pStyle w:val="ListParagraph"/>
              <w:numPr>
                <w:ilvl w:val="1"/>
                <w:numId w:val="35"/>
              </w:numPr>
              <w:spacing w:after="200" w:line="276" w:lineRule="auto"/>
              <w:jc w:val="both"/>
              <w:rPr>
                <w:rFonts w:cs="Arial"/>
                <w:szCs w:val="24"/>
              </w:rPr>
            </w:pPr>
            <w:r w:rsidRPr="00F17116">
              <w:rPr>
                <w:rFonts w:cs="Arial"/>
                <w:szCs w:val="24"/>
              </w:rPr>
              <w:t xml:space="preserve">To conclude each </w:t>
            </w:r>
            <w:proofErr w:type="gramStart"/>
            <w:r w:rsidRPr="00F17116">
              <w:rPr>
                <w:rFonts w:cs="Arial"/>
                <w:szCs w:val="24"/>
              </w:rPr>
              <w:t>season,…</w:t>
            </w:r>
            <w:proofErr w:type="gramEnd"/>
            <w:r w:rsidRPr="00F17116">
              <w:rPr>
                <w:rFonts w:cs="Arial"/>
                <w:szCs w:val="24"/>
              </w:rPr>
              <w:t>………………;</w:t>
            </w:r>
          </w:p>
          <w:p w14:paraId="1FA5353C" w14:textId="67046932" w:rsidR="00880A3D" w:rsidRPr="00F17116" w:rsidRDefault="00880A3D" w:rsidP="00880A3D">
            <w:pPr>
              <w:pStyle w:val="ListParagraph"/>
              <w:numPr>
                <w:ilvl w:val="1"/>
                <w:numId w:val="35"/>
              </w:numPr>
              <w:spacing w:after="200" w:line="276" w:lineRule="auto"/>
              <w:jc w:val="both"/>
              <w:rPr>
                <w:rFonts w:cs="Arial"/>
                <w:szCs w:val="24"/>
              </w:rPr>
            </w:pPr>
            <w:r w:rsidRPr="00F17116">
              <w:rPr>
                <w:rFonts w:cs="Arial"/>
                <w:szCs w:val="24"/>
              </w:rPr>
              <w:lastRenderedPageBreak/>
              <w:t>any proposed changes to any LBSO league &amp; competition rules…</w:t>
            </w:r>
            <w:proofErr w:type="gramStart"/>
            <w:r w:rsidRPr="00F17116">
              <w:rPr>
                <w:rFonts w:cs="Arial"/>
                <w:szCs w:val="24"/>
              </w:rPr>
              <w:t>…..</w:t>
            </w:r>
            <w:proofErr w:type="gramEnd"/>
            <w:r w:rsidRPr="00F17116">
              <w:rPr>
                <w:rFonts w:cs="Arial"/>
                <w:szCs w:val="24"/>
              </w:rPr>
              <w:t>;</w:t>
            </w:r>
          </w:p>
          <w:p w14:paraId="1FF80B3A" w14:textId="5D0A6770" w:rsidR="00880A3D" w:rsidRPr="00F17116" w:rsidRDefault="00880A3D" w:rsidP="00880A3D">
            <w:pPr>
              <w:pStyle w:val="ListParagraph"/>
              <w:numPr>
                <w:ilvl w:val="1"/>
                <w:numId w:val="35"/>
              </w:numPr>
              <w:spacing w:after="200" w:line="276" w:lineRule="auto"/>
              <w:jc w:val="both"/>
              <w:rPr>
                <w:rFonts w:cs="Arial"/>
                <w:szCs w:val="24"/>
              </w:rPr>
            </w:pPr>
            <w:r w:rsidRPr="00F17116">
              <w:rPr>
                <w:rFonts w:cs="Arial"/>
                <w:szCs w:val="24"/>
              </w:rPr>
              <w:t>the General Secretary…...;</w:t>
            </w:r>
          </w:p>
          <w:p w14:paraId="09D36E0A" w14:textId="2BE08B12" w:rsidR="00880A3D" w:rsidRPr="00F17116" w:rsidRDefault="00880A3D" w:rsidP="00880A3D">
            <w:pPr>
              <w:pStyle w:val="ListParagraph"/>
              <w:numPr>
                <w:ilvl w:val="1"/>
                <w:numId w:val="35"/>
              </w:numPr>
              <w:spacing w:after="200" w:line="276" w:lineRule="auto"/>
              <w:jc w:val="both"/>
              <w:rPr>
                <w:rFonts w:cs="Arial"/>
                <w:szCs w:val="24"/>
              </w:rPr>
            </w:pPr>
            <w:r w:rsidRPr="00F17116">
              <w:rPr>
                <w:rFonts w:cs="Arial"/>
                <w:szCs w:val="24"/>
              </w:rPr>
              <w:t xml:space="preserve">the final agenda for the </w:t>
            </w:r>
            <w:proofErr w:type="gramStart"/>
            <w:r w:rsidRPr="00F17116">
              <w:rPr>
                <w:rFonts w:cs="Arial"/>
                <w:szCs w:val="24"/>
              </w:rPr>
              <w:t>AGM,…</w:t>
            </w:r>
            <w:proofErr w:type="gramEnd"/>
            <w:r w:rsidRPr="00F17116">
              <w:rPr>
                <w:rFonts w:cs="Arial"/>
                <w:szCs w:val="24"/>
              </w:rPr>
              <w:t>…………………;</w:t>
            </w:r>
          </w:p>
          <w:p w14:paraId="0F31316E" w14:textId="2DF7203E" w:rsidR="00880A3D" w:rsidRPr="00F17116" w:rsidRDefault="00880A3D" w:rsidP="00880A3D">
            <w:pPr>
              <w:pStyle w:val="ListParagraph"/>
              <w:numPr>
                <w:ilvl w:val="1"/>
                <w:numId w:val="35"/>
              </w:numPr>
              <w:spacing w:after="200" w:line="276" w:lineRule="auto"/>
              <w:jc w:val="both"/>
              <w:rPr>
                <w:rFonts w:cs="Arial"/>
                <w:szCs w:val="24"/>
              </w:rPr>
            </w:pPr>
            <w:r w:rsidRPr="00F17116">
              <w:rPr>
                <w:rFonts w:cs="Arial"/>
                <w:szCs w:val="24"/>
              </w:rPr>
              <w:t>Only after going……...</w:t>
            </w:r>
          </w:p>
          <w:p w14:paraId="6D41FA7C" w14:textId="307CFFCB" w:rsidR="00880A3D" w:rsidRPr="00F17116" w:rsidRDefault="00880A3D" w:rsidP="00880A3D">
            <w:pPr>
              <w:pStyle w:val="ListParagraph"/>
              <w:numPr>
                <w:ilvl w:val="1"/>
                <w:numId w:val="35"/>
              </w:numPr>
              <w:spacing w:after="200" w:line="276" w:lineRule="auto"/>
              <w:jc w:val="both"/>
              <w:rPr>
                <w:rFonts w:cs="Arial"/>
                <w:szCs w:val="24"/>
              </w:rPr>
            </w:pPr>
            <w:r w:rsidRPr="00F17116">
              <w:rPr>
                <w:rFonts w:cs="Arial"/>
                <w:szCs w:val="24"/>
              </w:rPr>
              <w:t>FINANCES: Annually</w:t>
            </w:r>
            <w:proofErr w:type="gramStart"/>
            <w:r w:rsidRPr="00F17116">
              <w:rPr>
                <w:rFonts w:cs="Arial"/>
                <w:szCs w:val="24"/>
              </w:rPr>
              <w:t>…..</w:t>
            </w:r>
            <w:proofErr w:type="gramEnd"/>
          </w:p>
          <w:p w14:paraId="66E89F97" w14:textId="77777777" w:rsidR="00880A3D" w:rsidRPr="00F17116" w:rsidRDefault="00880A3D" w:rsidP="00880A3D">
            <w:pPr>
              <w:jc w:val="both"/>
              <w:rPr>
                <w:rFonts w:ascii="Bookman Old Style" w:hAnsi="Bookman Old Style"/>
              </w:rPr>
            </w:pPr>
          </w:p>
        </w:tc>
        <w:tc>
          <w:tcPr>
            <w:tcW w:w="4508" w:type="dxa"/>
          </w:tcPr>
          <w:p w14:paraId="496C501E" w14:textId="77777777" w:rsidR="00880A3D" w:rsidRPr="00F17116" w:rsidRDefault="00880A3D" w:rsidP="00880A3D">
            <w:pPr>
              <w:pStyle w:val="ListParagraph"/>
              <w:numPr>
                <w:ilvl w:val="0"/>
                <w:numId w:val="36"/>
              </w:numPr>
              <w:spacing w:after="200" w:line="276" w:lineRule="auto"/>
              <w:jc w:val="both"/>
              <w:rPr>
                <w:rFonts w:cs="Arial"/>
                <w:szCs w:val="24"/>
              </w:rPr>
            </w:pPr>
            <w:r w:rsidRPr="00F17116">
              <w:rPr>
                <w:rFonts w:cs="Arial"/>
                <w:szCs w:val="24"/>
              </w:rPr>
              <w:lastRenderedPageBreak/>
              <w:t xml:space="preserve">To conclude each </w:t>
            </w:r>
            <w:proofErr w:type="gramStart"/>
            <w:r w:rsidRPr="00F17116">
              <w:rPr>
                <w:rFonts w:cs="Arial"/>
                <w:szCs w:val="24"/>
              </w:rPr>
              <w:t>season,…</w:t>
            </w:r>
            <w:proofErr w:type="gramEnd"/>
            <w:r w:rsidRPr="00F17116">
              <w:rPr>
                <w:rFonts w:cs="Arial"/>
                <w:szCs w:val="24"/>
              </w:rPr>
              <w:t>………………;</w:t>
            </w:r>
          </w:p>
          <w:p w14:paraId="17AA0644" w14:textId="77777777" w:rsidR="00880A3D" w:rsidRPr="00F17116" w:rsidRDefault="00880A3D" w:rsidP="00880A3D">
            <w:pPr>
              <w:pStyle w:val="ListParagraph"/>
              <w:numPr>
                <w:ilvl w:val="0"/>
                <w:numId w:val="36"/>
              </w:numPr>
              <w:spacing w:after="200" w:line="276" w:lineRule="auto"/>
              <w:jc w:val="both"/>
              <w:rPr>
                <w:rFonts w:cs="Arial"/>
                <w:szCs w:val="24"/>
              </w:rPr>
            </w:pPr>
            <w:r w:rsidRPr="00F17116">
              <w:rPr>
                <w:rFonts w:cs="Arial"/>
                <w:szCs w:val="24"/>
              </w:rPr>
              <w:lastRenderedPageBreak/>
              <w:t>any proposed changes to any LBSO league &amp; competition rules…</w:t>
            </w:r>
            <w:proofErr w:type="gramStart"/>
            <w:r w:rsidRPr="00F17116">
              <w:rPr>
                <w:rFonts w:cs="Arial"/>
                <w:szCs w:val="24"/>
              </w:rPr>
              <w:t>…..</w:t>
            </w:r>
            <w:proofErr w:type="gramEnd"/>
            <w:r w:rsidRPr="00F17116">
              <w:rPr>
                <w:rFonts w:cs="Arial"/>
                <w:szCs w:val="24"/>
              </w:rPr>
              <w:t>;</w:t>
            </w:r>
          </w:p>
          <w:p w14:paraId="427F8F1C" w14:textId="77777777" w:rsidR="00880A3D" w:rsidRPr="00F17116" w:rsidRDefault="00880A3D" w:rsidP="00880A3D">
            <w:pPr>
              <w:pStyle w:val="ListParagraph"/>
              <w:numPr>
                <w:ilvl w:val="0"/>
                <w:numId w:val="36"/>
              </w:numPr>
              <w:spacing w:after="200" w:line="276" w:lineRule="auto"/>
              <w:jc w:val="both"/>
              <w:rPr>
                <w:rFonts w:cs="Arial"/>
                <w:szCs w:val="24"/>
              </w:rPr>
            </w:pPr>
            <w:r w:rsidRPr="00F17116">
              <w:rPr>
                <w:rFonts w:cs="Arial"/>
                <w:szCs w:val="24"/>
              </w:rPr>
              <w:t>the General Secretary…...;</w:t>
            </w:r>
          </w:p>
          <w:p w14:paraId="2701A49D" w14:textId="69D07F6D" w:rsidR="00880A3D" w:rsidRPr="00F17116" w:rsidRDefault="00F17116" w:rsidP="00880A3D">
            <w:pPr>
              <w:pStyle w:val="ListParagraph"/>
              <w:numPr>
                <w:ilvl w:val="0"/>
                <w:numId w:val="36"/>
              </w:numPr>
              <w:spacing w:after="200" w:line="276" w:lineRule="auto"/>
              <w:jc w:val="both"/>
              <w:rPr>
                <w:rFonts w:cs="Arial"/>
                <w:szCs w:val="24"/>
              </w:rPr>
            </w:pPr>
            <w:r>
              <w:rPr>
                <w:rFonts w:cs="Arial"/>
                <w:szCs w:val="24"/>
              </w:rPr>
              <w:t>t</w:t>
            </w:r>
            <w:r w:rsidR="00880A3D" w:rsidRPr="00F17116">
              <w:rPr>
                <w:rFonts w:cs="Arial"/>
                <w:szCs w:val="24"/>
              </w:rPr>
              <w:t xml:space="preserve">he final agenda for the </w:t>
            </w:r>
            <w:proofErr w:type="gramStart"/>
            <w:r w:rsidR="00880A3D" w:rsidRPr="00F17116">
              <w:rPr>
                <w:rFonts w:cs="Arial"/>
                <w:szCs w:val="24"/>
              </w:rPr>
              <w:t>AGM,…</w:t>
            </w:r>
            <w:proofErr w:type="gramEnd"/>
            <w:r w:rsidR="00880A3D" w:rsidRPr="00F17116">
              <w:rPr>
                <w:rFonts w:cs="Arial"/>
                <w:szCs w:val="24"/>
              </w:rPr>
              <w:t>…………………;</w:t>
            </w:r>
          </w:p>
          <w:p w14:paraId="7D2A46E5" w14:textId="77777777" w:rsidR="00880A3D" w:rsidRPr="00F17116" w:rsidRDefault="00880A3D" w:rsidP="00880A3D">
            <w:pPr>
              <w:pStyle w:val="ListParagraph"/>
              <w:numPr>
                <w:ilvl w:val="0"/>
                <w:numId w:val="36"/>
              </w:numPr>
              <w:spacing w:after="200" w:line="276" w:lineRule="auto"/>
              <w:jc w:val="both"/>
              <w:rPr>
                <w:rFonts w:cs="Arial"/>
                <w:szCs w:val="24"/>
              </w:rPr>
            </w:pPr>
            <w:r w:rsidRPr="00F17116">
              <w:rPr>
                <w:rFonts w:cs="Arial"/>
                <w:szCs w:val="24"/>
              </w:rPr>
              <w:t>Only after going……...</w:t>
            </w:r>
          </w:p>
          <w:p w14:paraId="4BFB8235" w14:textId="43905DC7" w:rsidR="00880A3D" w:rsidRPr="00F17116" w:rsidRDefault="00880A3D" w:rsidP="00880A3D">
            <w:pPr>
              <w:pStyle w:val="ListParagraph"/>
              <w:numPr>
                <w:ilvl w:val="0"/>
                <w:numId w:val="36"/>
              </w:numPr>
              <w:spacing w:after="200" w:line="276" w:lineRule="auto"/>
              <w:jc w:val="both"/>
              <w:rPr>
                <w:rFonts w:cs="Arial"/>
                <w:szCs w:val="24"/>
              </w:rPr>
            </w:pPr>
            <w:r w:rsidRPr="00F17116">
              <w:rPr>
                <w:rFonts w:ascii="Bookman Old Style" w:hAnsi="Bookman Old Style"/>
                <w:i/>
                <w:iCs/>
                <w:color w:val="0000FF"/>
                <w:sz w:val="22"/>
                <w:szCs w:val="22"/>
              </w:rPr>
              <w:t xml:space="preserve">Each club shall be allowed two delegates, each with </w:t>
            </w:r>
            <w:r w:rsidR="00C703DF">
              <w:rPr>
                <w:rFonts w:ascii="Bookman Old Style" w:hAnsi="Bookman Old Style"/>
                <w:i/>
                <w:iCs/>
                <w:color w:val="0000FF"/>
                <w:sz w:val="22"/>
                <w:szCs w:val="22"/>
              </w:rPr>
              <w:t xml:space="preserve">the </w:t>
            </w:r>
            <w:r w:rsidRPr="00F17116">
              <w:rPr>
                <w:rFonts w:ascii="Bookman Old Style" w:hAnsi="Bookman Old Style"/>
                <w:i/>
                <w:iCs/>
                <w:color w:val="0000FF"/>
                <w:sz w:val="22"/>
                <w:szCs w:val="22"/>
              </w:rPr>
              <w:t>power to vote at the AGM</w:t>
            </w:r>
            <w:r w:rsidR="00C703DF">
              <w:rPr>
                <w:rFonts w:ascii="Bookman Old Style" w:hAnsi="Bookman Old Style"/>
                <w:i/>
                <w:iCs/>
                <w:color w:val="0000FF"/>
                <w:sz w:val="22"/>
                <w:szCs w:val="22"/>
              </w:rPr>
              <w:t>;</w:t>
            </w:r>
          </w:p>
          <w:p w14:paraId="521F5766" w14:textId="48D777E8" w:rsidR="00880A3D" w:rsidRPr="00F17116" w:rsidRDefault="00880A3D" w:rsidP="00880A3D">
            <w:pPr>
              <w:pStyle w:val="ListParagraph"/>
              <w:numPr>
                <w:ilvl w:val="0"/>
                <w:numId w:val="36"/>
              </w:numPr>
              <w:spacing w:after="200" w:line="276" w:lineRule="auto"/>
              <w:jc w:val="both"/>
              <w:rPr>
                <w:rFonts w:cs="Arial"/>
                <w:szCs w:val="24"/>
              </w:rPr>
            </w:pPr>
            <w:r w:rsidRPr="00F17116">
              <w:rPr>
                <w:rFonts w:cs="Arial"/>
                <w:szCs w:val="24"/>
              </w:rPr>
              <w:t>FINANCES: Annually….;</w:t>
            </w:r>
          </w:p>
          <w:p w14:paraId="053F4830" w14:textId="12A85439" w:rsidR="00880A3D" w:rsidRPr="00F17116" w:rsidRDefault="00880A3D" w:rsidP="00880A3D">
            <w:pPr>
              <w:pStyle w:val="ListParagraph"/>
              <w:numPr>
                <w:ilvl w:val="0"/>
                <w:numId w:val="36"/>
              </w:numPr>
              <w:spacing w:after="200" w:line="276" w:lineRule="auto"/>
              <w:jc w:val="both"/>
              <w:rPr>
                <w:rFonts w:cs="Arial"/>
                <w:szCs w:val="24"/>
              </w:rPr>
            </w:pPr>
            <w:r w:rsidRPr="00F17116">
              <w:rPr>
                <w:rFonts w:ascii="Bookman Old Style" w:hAnsi="Bookman Old Style"/>
                <w:i/>
                <w:iCs/>
                <w:color w:val="0000FF"/>
                <w:sz w:val="22"/>
                <w:szCs w:val="22"/>
              </w:rPr>
              <w:t>The rules concerning LBSO adaptations of the WPBSA / world governing body official rules of the games of Snooker (&amp; English Billiards when applicable), shall apply equally to this LBSO rule 5 of Section 3 and any amendments made to it.</w:t>
            </w:r>
          </w:p>
        </w:tc>
      </w:tr>
      <w:tr w:rsidR="00880A3D" w14:paraId="45F3C441" w14:textId="77777777" w:rsidTr="00983ADA">
        <w:tc>
          <w:tcPr>
            <w:tcW w:w="9016" w:type="dxa"/>
            <w:gridSpan w:val="2"/>
          </w:tcPr>
          <w:p w14:paraId="0CFBBE46" w14:textId="77777777" w:rsidR="00880A3D" w:rsidRDefault="00880A3D" w:rsidP="00880A3D">
            <w:pPr>
              <w:jc w:val="both"/>
              <w:rPr>
                <w:rFonts w:ascii="Bookman Old Style" w:hAnsi="Bookman Old Style"/>
                <w:b/>
              </w:rPr>
            </w:pPr>
            <w:r w:rsidRPr="00EE7A80">
              <w:rPr>
                <w:rFonts w:ascii="Bookman Old Style" w:hAnsi="Bookman Old Style"/>
                <w:b/>
              </w:rPr>
              <w:lastRenderedPageBreak/>
              <w:t>OUTCOME AT THE AGM</w:t>
            </w:r>
            <w:r>
              <w:rPr>
                <w:rFonts w:ascii="Bookman Old Style" w:hAnsi="Bookman Old Style"/>
                <w:b/>
              </w:rPr>
              <w:t xml:space="preserve"> – </w:t>
            </w:r>
          </w:p>
          <w:p w14:paraId="30BF4482" w14:textId="77777777" w:rsidR="00880A3D" w:rsidRDefault="00880A3D" w:rsidP="00880A3D">
            <w:pPr>
              <w:jc w:val="both"/>
              <w:rPr>
                <w:rFonts w:ascii="Bookman Old Style" w:hAnsi="Bookman Old Style"/>
                <w:b/>
              </w:rPr>
            </w:pPr>
            <w:r w:rsidRPr="00EE7A80">
              <w:rPr>
                <w:rFonts w:ascii="Bookman Old Style" w:hAnsi="Bookman Old Style"/>
                <w:b/>
              </w:rPr>
              <w:t>VOTE – FOR / AGAINST</w:t>
            </w:r>
            <w:r>
              <w:rPr>
                <w:rFonts w:ascii="Bookman Old Style" w:hAnsi="Bookman Old Style"/>
                <w:b/>
              </w:rPr>
              <w:t>:</w:t>
            </w:r>
          </w:p>
          <w:p w14:paraId="631F61B2" w14:textId="77777777" w:rsidR="00880A3D" w:rsidRPr="00D44808" w:rsidRDefault="00880A3D" w:rsidP="00880A3D">
            <w:pPr>
              <w:jc w:val="both"/>
              <w:rPr>
                <w:rFonts w:ascii="Bookman Old Style" w:hAnsi="Bookman Old Style"/>
                <w:b/>
                <w:color w:val="0000FF"/>
                <w:u w:val="single"/>
              </w:rPr>
            </w:pPr>
          </w:p>
        </w:tc>
      </w:tr>
      <w:tr w:rsidR="00880A3D" w14:paraId="5ABB9E0D" w14:textId="77777777" w:rsidTr="00983ADA">
        <w:tc>
          <w:tcPr>
            <w:tcW w:w="9016" w:type="dxa"/>
            <w:gridSpan w:val="2"/>
          </w:tcPr>
          <w:p w14:paraId="3383E00A" w14:textId="429DA5BC" w:rsidR="00BE6406" w:rsidRDefault="00BE6406" w:rsidP="00BE6406">
            <w:pPr>
              <w:jc w:val="both"/>
              <w:rPr>
                <w:rFonts w:ascii="Bookman Old Style" w:hAnsi="Bookman Old Style"/>
                <w:b/>
              </w:rPr>
            </w:pPr>
            <w:r>
              <w:rPr>
                <w:rFonts w:ascii="Bookman Old Style" w:hAnsi="Bookman Old Style"/>
                <w:b/>
              </w:rPr>
              <w:t xml:space="preserve">     4)  </w:t>
            </w:r>
          </w:p>
          <w:p w14:paraId="6536A5CD" w14:textId="77777777" w:rsidR="00BE6406" w:rsidRPr="00B41235" w:rsidRDefault="00BE6406" w:rsidP="00BE6406">
            <w:pPr>
              <w:jc w:val="both"/>
              <w:rPr>
                <w:rFonts w:ascii="Bookman Old Style" w:hAnsi="Bookman Old Style"/>
                <w:b/>
              </w:rPr>
            </w:pPr>
            <w:r w:rsidRPr="00B41235">
              <w:rPr>
                <w:rFonts w:ascii="Bookman Old Style" w:hAnsi="Bookman Old Style"/>
                <w:b/>
              </w:rPr>
              <w:t xml:space="preserve">SECTION 3 – LBSO GENERAL RULES (BOTH Leagues &amp; Competitions) - </w:t>
            </w:r>
          </w:p>
          <w:p w14:paraId="7C839A93" w14:textId="41BC2FEE" w:rsidR="00BE6406" w:rsidRPr="00B41235" w:rsidRDefault="00BE6406" w:rsidP="00BE6406">
            <w:pPr>
              <w:jc w:val="both"/>
              <w:rPr>
                <w:rFonts w:ascii="Bookman Old Style" w:hAnsi="Bookman Old Style"/>
                <w:b/>
              </w:rPr>
            </w:pPr>
            <w:r w:rsidRPr="00B41235">
              <w:rPr>
                <w:rFonts w:ascii="Bookman Old Style" w:hAnsi="Bookman Old Style"/>
                <w:b/>
              </w:rPr>
              <w:t xml:space="preserve">RULE </w:t>
            </w:r>
            <w:r>
              <w:rPr>
                <w:rFonts w:ascii="Bookman Old Style" w:hAnsi="Bookman Old Style"/>
                <w:b/>
              </w:rPr>
              <w:t xml:space="preserve">2 – </w:t>
            </w:r>
            <w:r w:rsidR="007033E2">
              <w:rPr>
                <w:rFonts w:ascii="Bookman Old Style" w:hAnsi="Bookman Old Style"/>
                <w:b/>
              </w:rPr>
              <w:t>(</w:t>
            </w:r>
            <w:r>
              <w:rPr>
                <w:rFonts w:ascii="Bookman Old Style" w:hAnsi="Bookman Old Style"/>
                <w:b/>
              </w:rPr>
              <w:t xml:space="preserve">NO TITLE but in relation to </w:t>
            </w:r>
            <w:r w:rsidRPr="007033E2">
              <w:rPr>
                <w:rFonts w:ascii="Bookman Old Style" w:hAnsi="Bookman Old Style"/>
                <w:b/>
                <w:highlight w:val="yellow"/>
              </w:rPr>
              <w:t>snooker balls</w:t>
            </w:r>
            <w:r>
              <w:rPr>
                <w:rFonts w:ascii="Bookman Old Style" w:hAnsi="Bookman Old Style"/>
                <w:b/>
              </w:rPr>
              <w:t>)</w:t>
            </w:r>
            <w:r w:rsidRPr="00B41235">
              <w:rPr>
                <w:rFonts w:ascii="Bookman Old Style" w:hAnsi="Bookman Old Style"/>
                <w:b/>
              </w:rPr>
              <w:t xml:space="preserve"> –:</w:t>
            </w:r>
          </w:p>
          <w:p w14:paraId="077626D0" w14:textId="77777777" w:rsidR="00BE6406" w:rsidRPr="00EE7A80" w:rsidRDefault="00BE6406" w:rsidP="00880A3D">
            <w:pPr>
              <w:jc w:val="both"/>
              <w:rPr>
                <w:rFonts w:ascii="Bookman Old Style" w:hAnsi="Bookman Old Style"/>
                <w:b/>
              </w:rPr>
            </w:pPr>
          </w:p>
        </w:tc>
      </w:tr>
      <w:tr w:rsidR="00880A3D" w14:paraId="1A474C93" w14:textId="77777777" w:rsidTr="00A61EC3">
        <w:tc>
          <w:tcPr>
            <w:tcW w:w="9016" w:type="dxa"/>
            <w:gridSpan w:val="2"/>
          </w:tcPr>
          <w:p w14:paraId="5A446ADC" w14:textId="36D9C61A" w:rsidR="00BE6406" w:rsidRDefault="007033E2"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r w:rsidRPr="002217F6">
              <w:rPr>
                <w:rFonts w:ascii="Bookman Old Style" w:hAnsi="Bookman Old Style" w:cs="Segoe UI"/>
                <w:b/>
                <w:bCs/>
                <w:color w:val="000000"/>
                <w:sz w:val="22"/>
                <w:szCs w:val="22"/>
              </w:rPr>
              <w:t>Separate</w:t>
            </w:r>
            <w:r>
              <w:rPr>
                <w:rFonts w:ascii="Bookman Old Style" w:hAnsi="Bookman Old Style" w:cs="Segoe UI"/>
                <w:color w:val="000000"/>
                <w:sz w:val="22"/>
                <w:szCs w:val="22"/>
              </w:rPr>
              <w:t xml:space="preserve"> </w:t>
            </w:r>
            <w:r w:rsidR="00786E8F">
              <w:rPr>
                <w:rFonts w:ascii="Bookman Old Style" w:hAnsi="Bookman Old Style" w:cs="Segoe UI"/>
                <w:color w:val="000000"/>
                <w:sz w:val="22"/>
                <w:szCs w:val="22"/>
              </w:rPr>
              <w:t xml:space="preserve">official </w:t>
            </w:r>
            <w:r>
              <w:rPr>
                <w:rFonts w:ascii="Bookman Old Style" w:hAnsi="Bookman Old Style" w:cs="Segoe UI"/>
                <w:color w:val="000000"/>
                <w:sz w:val="22"/>
                <w:szCs w:val="22"/>
              </w:rPr>
              <w:t xml:space="preserve">complaints have been received throughout this season, by </w:t>
            </w:r>
            <w:r w:rsidR="00850A7F" w:rsidRPr="002217F6">
              <w:rPr>
                <w:rFonts w:ascii="Bookman Old Style" w:hAnsi="Bookman Old Style" w:cs="Segoe UI"/>
                <w:b/>
                <w:bCs/>
                <w:color w:val="000000"/>
                <w:sz w:val="22"/>
                <w:szCs w:val="22"/>
              </w:rPr>
              <w:t>four</w:t>
            </w:r>
            <w:r w:rsidRPr="002217F6">
              <w:rPr>
                <w:rFonts w:ascii="Bookman Old Style" w:hAnsi="Bookman Old Style" w:cs="Segoe UI"/>
                <w:b/>
                <w:bCs/>
                <w:color w:val="000000"/>
                <w:sz w:val="22"/>
                <w:szCs w:val="22"/>
              </w:rPr>
              <w:t xml:space="preserve"> </w:t>
            </w:r>
            <w:r w:rsidR="003B33C1">
              <w:rPr>
                <w:rFonts w:ascii="Bookman Old Style" w:hAnsi="Bookman Old Style" w:cs="Segoe UI"/>
                <w:b/>
                <w:bCs/>
                <w:color w:val="000000"/>
                <w:sz w:val="22"/>
                <w:szCs w:val="22"/>
              </w:rPr>
              <w:t xml:space="preserve">different </w:t>
            </w:r>
            <w:r w:rsidRPr="002217F6">
              <w:rPr>
                <w:rFonts w:ascii="Bookman Old Style" w:hAnsi="Bookman Old Style" w:cs="Segoe UI"/>
                <w:b/>
                <w:bCs/>
                <w:color w:val="000000"/>
                <w:sz w:val="22"/>
                <w:szCs w:val="22"/>
              </w:rPr>
              <w:t>playing members</w:t>
            </w:r>
            <w:r>
              <w:rPr>
                <w:rFonts w:ascii="Bookman Old Style" w:hAnsi="Bookman Old Style" w:cs="Segoe UI"/>
                <w:color w:val="000000"/>
                <w:sz w:val="22"/>
                <w:szCs w:val="22"/>
              </w:rPr>
              <w:t xml:space="preserve"> of the LBSO, </w:t>
            </w:r>
            <w:r w:rsidRPr="00850A7F">
              <w:rPr>
                <w:rFonts w:ascii="Bookman Old Style" w:hAnsi="Bookman Old Style" w:cs="Segoe UI"/>
                <w:b/>
                <w:bCs/>
                <w:color w:val="000000"/>
                <w:sz w:val="22"/>
                <w:szCs w:val="22"/>
              </w:rPr>
              <w:t xml:space="preserve">concerning the weight and size of the snooker balls in general </w:t>
            </w:r>
            <w:r w:rsidR="00786E8F" w:rsidRPr="00850A7F">
              <w:rPr>
                <w:rFonts w:ascii="Bookman Old Style" w:hAnsi="Bookman Old Style" w:cs="Segoe UI"/>
                <w:b/>
                <w:bCs/>
                <w:color w:val="000000"/>
                <w:sz w:val="22"/>
                <w:szCs w:val="22"/>
              </w:rPr>
              <w:t>and the cue-ball specifically</w:t>
            </w:r>
            <w:r w:rsidR="00786E8F">
              <w:rPr>
                <w:rFonts w:ascii="Bookman Old Style" w:hAnsi="Bookman Old Style" w:cs="Segoe UI"/>
                <w:color w:val="000000"/>
                <w:sz w:val="22"/>
                <w:szCs w:val="22"/>
              </w:rPr>
              <w:t>, at some clubs registered with the LBSO.</w:t>
            </w:r>
          </w:p>
          <w:p w14:paraId="17349A56" w14:textId="77777777" w:rsidR="00786E8F" w:rsidRDefault="00786E8F"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p>
          <w:p w14:paraId="77EA8C45" w14:textId="6CCBC254" w:rsidR="00786E8F" w:rsidRDefault="00786E8F"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r>
              <w:rPr>
                <w:rFonts w:ascii="Bookman Old Style" w:hAnsi="Bookman Old Style" w:cs="Segoe UI"/>
                <w:color w:val="000000"/>
                <w:sz w:val="22"/>
                <w:szCs w:val="22"/>
              </w:rPr>
              <w:t xml:space="preserve">This topic has attracted the attention of numerous individuals over more recent years, but only as unofficial verbal murmurings up to </w:t>
            </w:r>
            <w:r w:rsidR="002217F6">
              <w:rPr>
                <w:rFonts w:ascii="Bookman Old Style" w:hAnsi="Bookman Old Style" w:cs="Segoe UI"/>
                <w:color w:val="000000"/>
                <w:sz w:val="22"/>
                <w:szCs w:val="22"/>
              </w:rPr>
              <w:t>this point</w:t>
            </w:r>
            <w:r>
              <w:rPr>
                <w:rFonts w:ascii="Bookman Old Style" w:hAnsi="Bookman Old Style" w:cs="Segoe UI"/>
                <w:color w:val="000000"/>
                <w:sz w:val="22"/>
                <w:szCs w:val="22"/>
              </w:rPr>
              <w:t>.</w:t>
            </w:r>
          </w:p>
          <w:p w14:paraId="2F50009C" w14:textId="77777777" w:rsidR="00786E8F" w:rsidRDefault="00786E8F"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p>
          <w:p w14:paraId="569CE3CC" w14:textId="55D6AA08" w:rsidR="002217F6" w:rsidRDefault="002217F6"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r>
              <w:rPr>
                <w:rFonts w:ascii="Bookman Old Style" w:hAnsi="Bookman Old Style" w:cs="Segoe UI"/>
                <w:color w:val="000000"/>
                <w:sz w:val="22"/>
                <w:szCs w:val="22"/>
              </w:rPr>
              <w:t>Now-</w:t>
            </w:r>
          </w:p>
          <w:p w14:paraId="68D0418C" w14:textId="77777777" w:rsidR="00786E8F" w:rsidRDefault="00786E8F" w:rsidP="00786E8F">
            <w:pPr>
              <w:pStyle w:val="NoSpacing"/>
              <w:jc w:val="both"/>
              <w:rPr>
                <w:rFonts w:ascii="Bookman Old Style" w:hAnsi="Bookman Old Style"/>
                <w:b/>
                <w:sz w:val="24"/>
                <w:szCs w:val="24"/>
              </w:rPr>
            </w:pPr>
            <w:r>
              <w:rPr>
                <w:rFonts w:ascii="Bookman Old Style" w:hAnsi="Bookman Old Style"/>
                <w:b/>
                <w:sz w:val="24"/>
                <w:szCs w:val="24"/>
              </w:rPr>
              <w:t xml:space="preserve">1. </w:t>
            </w:r>
            <w:r w:rsidRPr="00364F47">
              <w:rPr>
                <w:rFonts w:ascii="Bookman Old Style" w:hAnsi="Bookman Old Style"/>
                <w:b/>
                <w:sz w:val="24"/>
                <w:szCs w:val="24"/>
              </w:rPr>
              <w:t>Martin McGuigan (Main Line Social),</w:t>
            </w:r>
          </w:p>
          <w:p w14:paraId="56A3CE5D" w14:textId="2906478F" w:rsidR="00786E8F" w:rsidRDefault="00786E8F" w:rsidP="00786E8F">
            <w:pPr>
              <w:pStyle w:val="NoSpacing"/>
              <w:jc w:val="both"/>
              <w:rPr>
                <w:rFonts w:ascii="Bookman Old Style" w:hAnsi="Bookman Old Style"/>
                <w:b/>
                <w:sz w:val="24"/>
                <w:szCs w:val="24"/>
              </w:rPr>
            </w:pPr>
            <w:r>
              <w:rPr>
                <w:rFonts w:ascii="Bookman Old Style" w:hAnsi="Bookman Old Style"/>
                <w:b/>
                <w:sz w:val="24"/>
                <w:szCs w:val="24"/>
              </w:rPr>
              <w:t xml:space="preserve">2. </w:t>
            </w:r>
            <w:r w:rsidRPr="00364F47">
              <w:rPr>
                <w:rFonts w:ascii="Bookman Old Style" w:hAnsi="Bookman Old Style"/>
                <w:b/>
                <w:sz w:val="24"/>
                <w:szCs w:val="24"/>
              </w:rPr>
              <w:t>Ian O’Brien (Harehills WMC)</w:t>
            </w:r>
            <w:r>
              <w:rPr>
                <w:rFonts w:ascii="Bookman Old Style" w:hAnsi="Bookman Old Style"/>
                <w:b/>
                <w:sz w:val="24"/>
                <w:szCs w:val="24"/>
              </w:rPr>
              <w:t>,</w:t>
            </w:r>
          </w:p>
          <w:p w14:paraId="4D2D5ED6" w14:textId="61C89338" w:rsidR="00920EEA" w:rsidRDefault="00786E8F" w:rsidP="00786E8F">
            <w:pPr>
              <w:pStyle w:val="NoSpacing"/>
              <w:jc w:val="both"/>
              <w:rPr>
                <w:rFonts w:ascii="Bookman Old Style" w:hAnsi="Bookman Old Style"/>
                <w:b/>
                <w:sz w:val="24"/>
                <w:szCs w:val="24"/>
              </w:rPr>
            </w:pPr>
            <w:r>
              <w:rPr>
                <w:rFonts w:ascii="Bookman Old Style" w:hAnsi="Bookman Old Style"/>
                <w:b/>
                <w:sz w:val="24"/>
                <w:szCs w:val="24"/>
              </w:rPr>
              <w:t xml:space="preserve">3. </w:t>
            </w:r>
            <w:r w:rsidRPr="00364F47">
              <w:rPr>
                <w:rFonts w:ascii="Bookman Old Style" w:hAnsi="Bookman Old Style"/>
                <w:b/>
                <w:sz w:val="24"/>
                <w:szCs w:val="24"/>
              </w:rPr>
              <w:t xml:space="preserve">Mark Ball (LBSO Competition Secretary / </w:t>
            </w:r>
            <w:r w:rsidR="00001C95">
              <w:rPr>
                <w:rFonts w:ascii="Bookman Old Style" w:hAnsi="Bookman Old Style"/>
                <w:b/>
                <w:sz w:val="24"/>
                <w:szCs w:val="24"/>
              </w:rPr>
              <w:t xml:space="preserve">Farsley </w:t>
            </w:r>
            <w:r w:rsidRPr="00364F47">
              <w:rPr>
                <w:rFonts w:ascii="Bookman Old Style" w:hAnsi="Bookman Old Style"/>
                <w:b/>
                <w:sz w:val="24"/>
                <w:szCs w:val="24"/>
              </w:rPr>
              <w:t>Cons)</w:t>
            </w:r>
            <w:r w:rsidR="00920EEA">
              <w:rPr>
                <w:rFonts w:ascii="Bookman Old Style" w:hAnsi="Bookman Old Style"/>
                <w:b/>
                <w:sz w:val="24"/>
                <w:szCs w:val="24"/>
              </w:rPr>
              <w:t>, and</w:t>
            </w:r>
          </w:p>
          <w:p w14:paraId="122A9730" w14:textId="3DC1F717" w:rsidR="00786E8F" w:rsidRPr="00364F47" w:rsidRDefault="00920EEA" w:rsidP="00786E8F">
            <w:pPr>
              <w:pStyle w:val="NoSpacing"/>
              <w:jc w:val="both"/>
              <w:rPr>
                <w:rFonts w:ascii="Bookman Old Style" w:hAnsi="Bookman Old Style"/>
                <w:b/>
                <w:sz w:val="24"/>
                <w:szCs w:val="24"/>
              </w:rPr>
            </w:pPr>
            <w:r>
              <w:rPr>
                <w:rFonts w:ascii="Bookman Old Style" w:hAnsi="Bookman Old Style"/>
                <w:b/>
                <w:sz w:val="24"/>
                <w:szCs w:val="24"/>
              </w:rPr>
              <w:t>4. Tony Massey (prev. Northern SC)</w:t>
            </w:r>
            <w:r w:rsidR="00786E8F" w:rsidRPr="00364F47">
              <w:rPr>
                <w:rFonts w:ascii="Bookman Old Style" w:hAnsi="Bookman Old Style"/>
                <w:b/>
                <w:sz w:val="24"/>
                <w:szCs w:val="24"/>
              </w:rPr>
              <w:t xml:space="preserve">    </w:t>
            </w:r>
          </w:p>
          <w:p w14:paraId="34E49EF0" w14:textId="7C143C08" w:rsidR="00786E8F" w:rsidRDefault="00786E8F"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r>
              <w:rPr>
                <w:rFonts w:ascii="Bookman Old Style" w:hAnsi="Bookman Old Style" w:cs="Segoe UI"/>
                <w:color w:val="000000"/>
                <w:sz w:val="22"/>
                <w:szCs w:val="22"/>
              </w:rPr>
              <w:t xml:space="preserve">  </w:t>
            </w:r>
          </w:p>
          <w:p w14:paraId="1F44B7B7" w14:textId="1D00167F" w:rsidR="00786E8F" w:rsidRDefault="00786E8F"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r>
              <w:rPr>
                <w:rFonts w:ascii="Bookman Old Style" w:hAnsi="Bookman Old Style" w:cs="Segoe UI"/>
                <w:color w:val="000000"/>
                <w:sz w:val="22"/>
                <w:szCs w:val="22"/>
              </w:rPr>
              <w:t>seem intent on taking this matter further, by proposing the new rules with regards to snooker balls, worded as can be seen below</w:t>
            </w:r>
            <w:r w:rsidR="00850A7F">
              <w:rPr>
                <w:rFonts w:ascii="Bookman Old Style" w:hAnsi="Bookman Old Style" w:cs="Segoe UI"/>
                <w:color w:val="000000"/>
                <w:sz w:val="22"/>
                <w:szCs w:val="22"/>
              </w:rPr>
              <w:t xml:space="preserve"> in the next text boxes</w:t>
            </w:r>
            <w:r>
              <w:rPr>
                <w:rFonts w:ascii="Bookman Old Style" w:hAnsi="Bookman Old Style" w:cs="Segoe UI"/>
                <w:color w:val="000000"/>
                <w:sz w:val="22"/>
                <w:szCs w:val="22"/>
              </w:rPr>
              <w:t>.</w:t>
            </w:r>
          </w:p>
          <w:p w14:paraId="41A9556E" w14:textId="77777777" w:rsidR="00786E8F" w:rsidRDefault="00786E8F" w:rsidP="00786E8F">
            <w:pPr>
              <w:pStyle w:val="xxxxmsolistparagraph"/>
              <w:shd w:val="clear" w:color="auto" w:fill="FFFFFF"/>
              <w:spacing w:before="0" w:beforeAutospacing="0" w:after="0" w:afterAutospacing="0"/>
              <w:jc w:val="both"/>
              <w:rPr>
                <w:rFonts w:ascii="Bookman Old Style" w:hAnsi="Bookman Old Style" w:cs="Segoe UI"/>
                <w:color w:val="000000"/>
                <w:sz w:val="22"/>
                <w:szCs w:val="22"/>
              </w:rPr>
            </w:pPr>
          </w:p>
          <w:p w14:paraId="4978A0FF" w14:textId="69389D9A" w:rsidR="007033E2" w:rsidRPr="003B33C1" w:rsidRDefault="003B33C1" w:rsidP="00786E8F">
            <w:pPr>
              <w:pStyle w:val="xxxxmsolistparagraph"/>
              <w:shd w:val="clear" w:color="auto" w:fill="FFFFFF"/>
              <w:spacing w:before="0" w:beforeAutospacing="0" w:after="0" w:afterAutospacing="0"/>
              <w:jc w:val="both"/>
              <w:rPr>
                <w:rFonts w:ascii="Bookman Old Style" w:hAnsi="Bookman Old Style" w:cs="Segoe UI"/>
                <w:i/>
                <w:iCs/>
                <w:color w:val="0000FF"/>
                <w:sz w:val="22"/>
                <w:szCs w:val="22"/>
              </w:rPr>
            </w:pPr>
            <w:r w:rsidRPr="003B33C1">
              <w:rPr>
                <w:rFonts w:ascii="Bookman Old Style" w:hAnsi="Bookman Old Style" w:cs="Segoe UI"/>
                <w:i/>
                <w:iCs/>
                <w:color w:val="0000FF"/>
                <w:sz w:val="22"/>
                <w:szCs w:val="22"/>
              </w:rPr>
              <w:t xml:space="preserve">Received on 27/08/23, </w:t>
            </w:r>
            <w:r w:rsidR="00786E8F" w:rsidRPr="003B33C1">
              <w:rPr>
                <w:rFonts w:ascii="Bookman Old Style" w:hAnsi="Bookman Old Style" w:cs="Segoe UI"/>
                <w:i/>
                <w:iCs/>
                <w:color w:val="0000FF"/>
                <w:sz w:val="22"/>
                <w:szCs w:val="22"/>
              </w:rPr>
              <w:t xml:space="preserve">Martin McGuigan has provided the following </w:t>
            </w:r>
            <w:r w:rsidR="0018220C" w:rsidRPr="003B33C1">
              <w:rPr>
                <w:rFonts w:ascii="Bookman Old Style" w:hAnsi="Bookman Old Style" w:cs="Segoe UI"/>
                <w:i/>
                <w:iCs/>
                <w:color w:val="0000FF"/>
                <w:sz w:val="22"/>
                <w:szCs w:val="22"/>
              </w:rPr>
              <w:t xml:space="preserve">personal </w:t>
            </w:r>
            <w:r w:rsidR="00786E8F" w:rsidRPr="003B33C1">
              <w:rPr>
                <w:rFonts w:ascii="Bookman Old Style" w:hAnsi="Bookman Old Style" w:cs="Segoe UI"/>
                <w:i/>
                <w:iCs/>
                <w:color w:val="0000FF"/>
                <w:sz w:val="22"/>
                <w:szCs w:val="22"/>
              </w:rPr>
              <w:t>reasons</w:t>
            </w:r>
            <w:r w:rsidR="0011210C" w:rsidRPr="003B33C1">
              <w:rPr>
                <w:rFonts w:ascii="Bookman Old Style" w:hAnsi="Bookman Old Style" w:cs="Segoe UI"/>
                <w:i/>
                <w:iCs/>
                <w:color w:val="0000FF"/>
                <w:sz w:val="22"/>
                <w:szCs w:val="22"/>
              </w:rPr>
              <w:t>,</w:t>
            </w:r>
            <w:r w:rsidR="0011210C" w:rsidRPr="003B33C1">
              <w:rPr>
                <w:rFonts w:ascii="Bookman Old Style" w:hAnsi="Bookman Old Style" w:cs="Segoe UI"/>
                <w:i/>
                <w:iCs/>
                <w:color w:val="0000FF"/>
              </w:rPr>
              <w:t xml:space="preserve"> </w:t>
            </w:r>
            <w:r w:rsidR="0011210C" w:rsidRPr="003B33C1">
              <w:rPr>
                <w:rFonts w:ascii="Bookman Old Style" w:hAnsi="Bookman Old Style" w:cs="Segoe UI"/>
                <w:i/>
                <w:iCs/>
                <w:color w:val="0000FF"/>
                <w:sz w:val="22"/>
                <w:szCs w:val="22"/>
              </w:rPr>
              <w:t xml:space="preserve">and is the one who has </w:t>
            </w:r>
            <w:r w:rsidR="002217F6" w:rsidRPr="003B33C1">
              <w:rPr>
                <w:rFonts w:ascii="Bookman Old Style" w:hAnsi="Bookman Old Style" w:cs="Segoe UI"/>
                <w:i/>
                <w:iCs/>
                <w:color w:val="0000FF"/>
                <w:sz w:val="22"/>
                <w:szCs w:val="22"/>
              </w:rPr>
              <w:t xml:space="preserve">also </w:t>
            </w:r>
            <w:r w:rsidR="0011210C" w:rsidRPr="003B33C1">
              <w:rPr>
                <w:rFonts w:ascii="Bookman Old Style" w:hAnsi="Bookman Old Style" w:cs="Segoe UI"/>
                <w:i/>
                <w:iCs/>
                <w:color w:val="0000FF"/>
                <w:sz w:val="22"/>
                <w:szCs w:val="22"/>
              </w:rPr>
              <w:t xml:space="preserve">provided </w:t>
            </w:r>
            <w:r>
              <w:rPr>
                <w:rFonts w:ascii="Bookman Old Style" w:hAnsi="Bookman Old Style" w:cs="Segoe UI"/>
                <w:i/>
                <w:iCs/>
                <w:color w:val="0000FF"/>
                <w:sz w:val="22"/>
                <w:szCs w:val="22"/>
              </w:rPr>
              <w:t xml:space="preserve">most </w:t>
            </w:r>
            <w:r w:rsidR="002217F6" w:rsidRPr="003B33C1">
              <w:rPr>
                <w:rFonts w:ascii="Bookman Old Style" w:hAnsi="Bookman Old Style" w:cs="Segoe UI"/>
                <w:i/>
                <w:iCs/>
                <w:color w:val="0000FF"/>
                <w:sz w:val="22"/>
                <w:szCs w:val="22"/>
              </w:rPr>
              <w:t xml:space="preserve">of </w:t>
            </w:r>
            <w:r w:rsidR="0011210C" w:rsidRPr="003B33C1">
              <w:rPr>
                <w:rFonts w:ascii="Bookman Old Style" w:hAnsi="Bookman Old Style" w:cs="Segoe UI"/>
                <w:i/>
                <w:iCs/>
                <w:color w:val="0000FF"/>
                <w:sz w:val="22"/>
                <w:szCs w:val="22"/>
              </w:rPr>
              <w:t xml:space="preserve">the actual wording for the proposed rules in the </w:t>
            </w:r>
            <w:r w:rsidR="00114CE1" w:rsidRPr="003B33C1">
              <w:rPr>
                <w:rFonts w:ascii="Bookman Old Style" w:hAnsi="Bookman Old Style" w:cs="Segoe UI"/>
                <w:i/>
                <w:iCs/>
                <w:color w:val="0000FF"/>
                <w:sz w:val="22"/>
                <w:szCs w:val="22"/>
              </w:rPr>
              <w:t>t</w:t>
            </w:r>
            <w:r w:rsidR="0011210C" w:rsidRPr="003B33C1">
              <w:rPr>
                <w:rFonts w:ascii="Bookman Old Style" w:hAnsi="Bookman Old Style" w:cs="Segoe UI"/>
                <w:i/>
                <w:iCs/>
                <w:color w:val="0000FF"/>
                <w:sz w:val="22"/>
                <w:szCs w:val="22"/>
              </w:rPr>
              <w:t>ext boxes below, and will therefore probably be the one to initially present the proposal on the night</w:t>
            </w:r>
            <w:r w:rsidR="00786E8F" w:rsidRPr="003B33C1">
              <w:rPr>
                <w:rFonts w:ascii="Bookman Old Style" w:hAnsi="Bookman Old Style" w:cs="Segoe UI"/>
                <w:i/>
                <w:iCs/>
                <w:color w:val="0000FF"/>
                <w:sz w:val="22"/>
                <w:szCs w:val="22"/>
              </w:rPr>
              <w:t xml:space="preserve">- </w:t>
            </w:r>
          </w:p>
          <w:p w14:paraId="47FA3797" w14:textId="75270967" w:rsidR="00BE6406" w:rsidRPr="00C94BC8" w:rsidRDefault="00BE6406" w:rsidP="00786E8F">
            <w:pPr>
              <w:pStyle w:val="xxxxmsolistparagraph"/>
              <w:shd w:val="clear" w:color="auto" w:fill="FFFFFF"/>
              <w:spacing w:before="0" w:beforeAutospacing="0" w:after="0" w:afterAutospacing="0"/>
              <w:jc w:val="both"/>
              <w:rPr>
                <w:rFonts w:ascii="Segoe UI" w:hAnsi="Segoe UI" w:cs="Segoe UI"/>
                <w:i/>
                <w:iCs/>
                <w:color w:val="000000"/>
              </w:rPr>
            </w:pPr>
            <w:r w:rsidRPr="00C94BC8">
              <w:rPr>
                <w:rFonts w:ascii="Calibri" w:hAnsi="Calibri" w:cs="Calibri"/>
                <w:i/>
                <w:iCs/>
                <w:color w:val="000000"/>
                <w:sz w:val="22"/>
                <w:szCs w:val="22"/>
              </w:rPr>
              <w:t> </w:t>
            </w:r>
            <w:r w:rsidR="002217F6" w:rsidRPr="00C94BC8">
              <w:rPr>
                <w:rStyle w:val="xxcontentpasted0"/>
                <w:rFonts w:ascii="Calibri" w:hAnsi="Calibri" w:cs="Calibri"/>
                <w:i/>
                <w:iCs/>
                <w:color w:val="000000"/>
                <w:sz w:val="22"/>
                <w:szCs w:val="22"/>
              </w:rPr>
              <w:t>“</w:t>
            </w:r>
            <w:r w:rsidRPr="00C94BC8">
              <w:rPr>
                <w:rStyle w:val="xxcontentpasted0"/>
                <w:rFonts w:ascii="Calibri" w:hAnsi="Calibri" w:cs="Calibri"/>
                <w:i/>
                <w:iCs/>
                <w:color w:val="000000"/>
                <w:sz w:val="22"/>
                <w:szCs w:val="22"/>
              </w:rPr>
              <w:t xml:space="preserve">The main reason for this rule proposal is I’m sure over 90% of players want a good consistent game of snooker, correct match balls </w:t>
            </w:r>
            <w:proofErr w:type="gramStart"/>
            <w:r w:rsidRPr="00C94BC8">
              <w:rPr>
                <w:rStyle w:val="xxcontentpasted0"/>
                <w:rFonts w:ascii="Calibri" w:hAnsi="Calibri" w:cs="Calibri"/>
                <w:i/>
                <w:iCs/>
                <w:color w:val="000000"/>
                <w:sz w:val="22"/>
                <w:szCs w:val="22"/>
              </w:rPr>
              <w:t>does</w:t>
            </w:r>
            <w:proofErr w:type="gramEnd"/>
            <w:r w:rsidRPr="00C94BC8">
              <w:rPr>
                <w:rStyle w:val="xxcontentpasted0"/>
                <w:rFonts w:ascii="Calibri" w:hAnsi="Calibri" w:cs="Calibri"/>
                <w:i/>
                <w:iCs/>
                <w:color w:val="000000"/>
                <w:sz w:val="22"/>
                <w:szCs w:val="22"/>
              </w:rPr>
              <w:t xml:space="preserve"> not give an advantage to any certain player if anything it should improve everyone’s game regardless of ability. 2 good examples are I was playing off a handicap of +24 around 7 years ago in my 30s. I started playing with a decent match set and over the years my game has become more consistent and managed to get down to -9. The 2</w:t>
            </w:r>
            <w:r w:rsidRPr="00C94BC8">
              <w:rPr>
                <w:rStyle w:val="xxcontentpasted0"/>
                <w:rFonts w:ascii="Calibri" w:hAnsi="Calibri" w:cs="Calibri"/>
                <w:i/>
                <w:iCs/>
                <w:color w:val="000000"/>
                <w:sz w:val="22"/>
                <w:szCs w:val="22"/>
                <w:vertAlign w:val="superscript"/>
              </w:rPr>
              <w:t>nd</w:t>
            </w:r>
            <w:r w:rsidRPr="00C94BC8">
              <w:rPr>
                <w:rStyle w:val="xxcontentpasted0"/>
                <w:rFonts w:ascii="Calibri" w:hAnsi="Calibri" w:cs="Calibri"/>
                <w:i/>
                <w:iCs/>
                <w:color w:val="000000"/>
                <w:sz w:val="22"/>
                <w:szCs w:val="22"/>
              </w:rPr>
              <w:t xml:space="preserve"> example is we were </w:t>
            </w:r>
            <w:r w:rsidRPr="00C94BC8">
              <w:rPr>
                <w:rStyle w:val="xxcontentpasted0"/>
                <w:rFonts w:ascii="Calibri" w:hAnsi="Calibri" w:cs="Calibri"/>
                <w:i/>
                <w:iCs/>
                <w:color w:val="000000"/>
                <w:sz w:val="22"/>
                <w:szCs w:val="22"/>
              </w:rPr>
              <w:lastRenderedPageBreak/>
              <w:t xml:space="preserve">playing a club recently and a player off +28 quite vocal after missing shots was annoyed he </w:t>
            </w:r>
            <w:proofErr w:type="spellStart"/>
            <w:r w:rsidRPr="00C94BC8">
              <w:rPr>
                <w:rStyle w:val="xxcontentpasted0"/>
                <w:rFonts w:ascii="Calibri" w:hAnsi="Calibri" w:cs="Calibri"/>
                <w:i/>
                <w:iCs/>
                <w:color w:val="000000"/>
                <w:sz w:val="22"/>
                <w:szCs w:val="22"/>
              </w:rPr>
              <w:t>potted</w:t>
            </w:r>
            <w:proofErr w:type="spellEnd"/>
            <w:r w:rsidRPr="00C94BC8">
              <w:rPr>
                <w:rStyle w:val="xxcontentpasted0"/>
                <w:rFonts w:ascii="Calibri" w:hAnsi="Calibri" w:cs="Calibri"/>
                <w:i/>
                <w:iCs/>
                <w:color w:val="000000"/>
                <w:sz w:val="22"/>
                <w:szCs w:val="22"/>
              </w:rPr>
              <w:t xml:space="preserve"> a red but didn’t get on the black because the cue ball went out of position even though he played the shot with the right power/ side etc, my team could tell this was down to the poor set of balls through experience and we were saying afterwards if you had a decent set you would have got the correct reaction and gone on to make a possible break so it does affect everyone and that’s why rules are there.</w:t>
            </w:r>
          </w:p>
          <w:p w14:paraId="0045B5B7" w14:textId="701A911D" w:rsidR="00BE6406" w:rsidRPr="00C94BC8" w:rsidRDefault="00BE6406" w:rsidP="00786E8F">
            <w:pPr>
              <w:pStyle w:val="xxxxmsolistparagraph"/>
              <w:shd w:val="clear" w:color="auto" w:fill="FFFFFF"/>
              <w:spacing w:before="0" w:beforeAutospacing="0" w:after="0" w:afterAutospacing="0"/>
              <w:jc w:val="both"/>
              <w:rPr>
                <w:rStyle w:val="xxcontentpasted0"/>
                <w:rFonts w:ascii="Segoe UI" w:hAnsi="Segoe UI" w:cs="Segoe UI"/>
                <w:i/>
                <w:iCs/>
                <w:color w:val="000000"/>
              </w:rPr>
            </w:pPr>
            <w:r w:rsidRPr="00C94BC8">
              <w:rPr>
                <w:rStyle w:val="xxcontentpasted0"/>
                <w:rFonts w:ascii="Calibri" w:hAnsi="Calibri" w:cs="Calibri"/>
                <w:i/>
                <w:iCs/>
                <w:color w:val="000000"/>
                <w:sz w:val="22"/>
                <w:szCs w:val="22"/>
                <w:bdr w:val="none" w:sz="0" w:space="0" w:color="auto" w:frame="1"/>
              </w:rPr>
              <w:t>This is the best way I can see the rule being changed as we</w:t>
            </w:r>
            <w:r w:rsidR="00C94BC8" w:rsidRPr="00C94BC8">
              <w:rPr>
                <w:rStyle w:val="xxcontentpasted0"/>
                <w:rFonts w:ascii="Calibri" w:hAnsi="Calibri" w:cs="Calibri"/>
                <w:i/>
                <w:iCs/>
                <w:color w:val="000000"/>
                <w:sz w:val="22"/>
                <w:szCs w:val="22"/>
                <w:bdr w:val="none" w:sz="0" w:space="0" w:color="auto" w:frame="1"/>
              </w:rPr>
              <w:t>’</w:t>
            </w:r>
            <w:r w:rsidRPr="00C94BC8">
              <w:rPr>
                <w:rStyle w:val="xxcontentpasted0"/>
                <w:rFonts w:ascii="Calibri" w:hAnsi="Calibri" w:cs="Calibri"/>
                <w:i/>
                <w:iCs/>
                <w:color w:val="000000"/>
                <w:sz w:val="22"/>
                <w:szCs w:val="22"/>
                <w:bdr w:val="none" w:sz="0" w:space="0" w:color="auto" w:frame="1"/>
              </w:rPr>
              <w:t>re not forcing teams to spend money but hopefully will see clubs improving on match balls over time, it won’t happen straight away but along with the rules in place that we currently have were if both players agree to change the match balls means they may want to play with the match balls or cue ball the away team brings with them to save on complaints being placed against them. Over time I’d hope most teams realise it’s better for them to just purchase either a cue ball or a full decent set to save on the hassle of complaints and have a consistent good game of snooker</w:t>
            </w:r>
            <w:r w:rsidR="00C94BC8" w:rsidRPr="00C94BC8">
              <w:rPr>
                <w:rStyle w:val="xxcontentpasted0"/>
                <w:rFonts w:ascii="Calibri" w:hAnsi="Calibri" w:cs="Calibri"/>
                <w:i/>
                <w:iCs/>
                <w:color w:val="000000"/>
                <w:sz w:val="22"/>
                <w:szCs w:val="22"/>
                <w:bdr w:val="none" w:sz="0" w:space="0" w:color="auto" w:frame="1"/>
              </w:rPr>
              <w:t>”</w:t>
            </w:r>
            <w:r w:rsidRPr="00C94BC8">
              <w:rPr>
                <w:rStyle w:val="xxcontentpasted0"/>
                <w:rFonts w:ascii="Calibri" w:hAnsi="Calibri" w:cs="Calibri"/>
                <w:i/>
                <w:iCs/>
                <w:color w:val="000000"/>
                <w:sz w:val="22"/>
                <w:szCs w:val="22"/>
                <w:bdr w:val="none" w:sz="0" w:space="0" w:color="auto" w:frame="1"/>
              </w:rPr>
              <w:t>.</w:t>
            </w:r>
          </w:p>
          <w:p w14:paraId="09616136" w14:textId="77777777" w:rsidR="00786E8F" w:rsidRDefault="00786E8F" w:rsidP="00786E8F">
            <w:pPr>
              <w:pStyle w:val="xxxxmsolistparagraph"/>
              <w:shd w:val="clear" w:color="auto" w:fill="FFFFFF"/>
              <w:spacing w:before="0" w:beforeAutospacing="0" w:after="0" w:afterAutospacing="0"/>
              <w:jc w:val="both"/>
              <w:rPr>
                <w:rStyle w:val="xxcontentpasted0"/>
                <w:rFonts w:ascii="Calibri" w:hAnsi="Calibri" w:cs="Calibri"/>
                <w:bdr w:val="none" w:sz="0" w:space="0" w:color="auto" w:frame="1"/>
              </w:rPr>
            </w:pPr>
          </w:p>
          <w:p w14:paraId="48E20DF3" w14:textId="77777777" w:rsidR="00C94BC8" w:rsidRDefault="00C94BC8" w:rsidP="002217F6">
            <w:pPr>
              <w:pStyle w:val="xxxxmsolistparagraph"/>
              <w:shd w:val="clear" w:color="auto" w:fill="FFFFFF"/>
              <w:spacing w:before="0" w:beforeAutospacing="0" w:after="0" w:afterAutospacing="0"/>
              <w:jc w:val="both"/>
              <w:rPr>
                <w:rStyle w:val="xxcontentpasted0"/>
                <w:rFonts w:ascii="Calibri" w:hAnsi="Calibri" w:cs="Calibri"/>
                <w:color w:val="000000"/>
                <w:sz w:val="22"/>
                <w:szCs w:val="22"/>
              </w:rPr>
            </w:pPr>
            <w:r>
              <w:rPr>
                <w:rStyle w:val="xxcontentpasted0"/>
                <w:rFonts w:ascii="Calibri" w:hAnsi="Calibri" w:cs="Calibri"/>
                <w:color w:val="000000"/>
                <w:sz w:val="22"/>
                <w:szCs w:val="22"/>
              </w:rPr>
              <w:t>In amongst his reasons, Martin also included that-</w:t>
            </w:r>
          </w:p>
          <w:p w14:paraId="66BE8D6E" w14:textId="6DE4E1B2" w:rsidR="002217F6" w:rsidRDefault="00C94BC8" w:rsidP="00C94BC8">
            <w:pPr>
              <w:pStyle w:val="xxxxmsolistparagraph"/>
              <w:numPr>
                <w:ilvl w:val="0"/>
                <w:numId w:val="49"/>
              </w:numPr>
              <w:shd w:val="clear" w:color="auto" w:fill="FFFFFF"/>
              <w:spacing w:before="0" w:beforeAutospacing="0" w:after="0" w:afterAutospacing="0"/>
              <w:jc w:val="both"/>
              <w:rPr>
                <w:rStyle w:val="xxcontentpasted0"/>
                <w:rFonts w:ascii="Calibri" w:hAnsi="Calibri" w:cs="Calibri"/>
                <w:color w:val="000000"/>
                <w:sz w:val="22"/>
                <w:szCs w:val="22"/>
              </w:rPr>
            </w:pPr>
            <w:r w:rsidRPr="00C94BC8">
              <w:rPr>
                <w:rStyle w:val="xxcontentpasted0"/>
                <w:rFonts w:ascii="Calibri" w:hAnsi="Calibri" w:cs="Calibri"/>
                <w:i/>
                <w:iCs/>
                <w:color w:val="FF0000"/>
                <w:sz w:val="22"/>
                <w:szCs w:val="22"/>
              </w:rPr>
              <w:t>**</w:t>
            </w:r>
            <w:r w:rsidRPr="00C94BC8">
              <w:rPr>
                <w:rStyle w:val="xxcontentpasted0"/>
                <w:rFonts w:ascii="Calibri" w:hAnsi="Calibri" w:cs="Calibri"/>
                <w:i/>
                <w:iCs/>
                <w:color w:val="000000"/>
                <w:sz w:val="22"/>
                <w:szCs w:val="22"/>
              </w:rPr>
              <w:t xml:space="preserve"> “T</w:t>
            </w:r>
            <w:r w:rsidR="002217F6" w:rsidRPr="00C94BC8">
              <w:rPr>
                <w:rStyle w:val="xxcontentpasted0"/>
                <w:rFonts w:ascii="Calibri" w:hAnsi="Calibri" w:cs="Calibri"/>
                <w:i/>
                <w:iCs/>
                <w:color w:val="000000"/>
                <w:sz w:val="22"/>
                <w:szCs w:val="22"/>
              </w:rPr>
              <w:t xml:space="preserve">he </w:t>
            </w:r>
            <w:r w:rsidRPr="00C94BC8">
              <w:rPr>
                <w:rStyle w:val="xxcontentpasted0"/>
                <w:rFonts w:ascii="Calibri" w:hAnsi="Calibri" w:cs="Calibri"/>
                <w:b/>
                <w:bCs/>
                <w:i/>
                <w:iCs/>
                <w:color w:val="000000"/>
                <w:sz w:val="22"/>
                <w:szCs w:val="22"/>
              </w:rPr>
              <w:t>‘</w:t>
            </w:r>
            <w:r w:rsidR="002217F6" w:rsidRPr="00C94BC8">
              <w:rPr>
                <w:rStyle w:val="xxcontentpasted0"/>
                <w:rFonts w:ascii="Calibri" w:hAnsi="Calibri" w:cs="Calibri"/>
                <w:b/>
                <w:bCs/>
                <w:i/>
                <w:iCs/>
                <w:color w:val="000000"/>
                <w:sz w:val="22"/>
                <w:szCs w:val="22"/>
              </w:rPr>
              <w:t>nominated person</w:t>
            </w:r>
            <w:r w:rsidRPr="00C94BC8">
              <w:rPr>
                <w:rStyle w:val="xxcontentpasted0"/>
                <w:rFonts w:ascii="Calibri" w:hAnsi="Calibri" w:cs="Calibri"/>
                <w:b/>
                <w:bCs/>
                <w:i/>
                <w:iCs/>
                <w:color w:val="000000"/>
                <w:sz w:val="22"/>
                <w:szCs w:val="22"/>
              </w:rPr>
              <w:t>’</w:t>
            </w:r>
            <w:r w:rsidR="002217F6" w:rsidRPr="00C94BC8">
              <w:rPr>
                <w:rStyle w:val="xxcontentpasted0"/>
                <w:rFonts w:ascii="Calibri" w:hAnsi="Calibri" w:cs="Calibri"/>
                <w:i/>
                <w:iCs/>
                <w:color w:val="000000"/>
                <w:sz w:val="22"/>
                <w:szCs w:val="22"/>
              </w:rPr>
              <w:t xml:space="preserve"> will be current </w:t>
            </w:r>
            <w:r w:rsidR="002217F6" w:rsidRPr="00C94BC8">
              <w:rPr>
                <w:rStyle w:val="xxcontentpasted0"/>
                <w:rFonts w:ascii="Calibri" w:hAnsi="Calibri" w:cs="Calibri"/>
                <w:b/>
                <w:bCs/>
                <w:i/>
                <w:iCs/>
                <w:color w:val="000000"/>
                <w:sz w:val="22"/>
                <w:szCs w:val="22"/>
              </w:rPr>
              <w:t>WPBSA referee Mark king</w:t>
            </w:r>
            <w:r w:rsidR="002217F6" w:rsidRPr="00C94BC8">
              <w:rPr>
                <w:rStyle w:val="xxcontentpasted0"/>
                <w:rFonts w:ascii="Calibri" w:hAnsi="Calibri" w:cs="Calibri"/>
                <w:i/>
                <w:iCs/>
                <w:color w:val="000000"/>
                <w:sz w:val="22"/>
                <w:szCs w:val="22"/>
              </w:rPr>
              <w:t xml:space="preserve"> who has volunteered for the position</w:t>
            </w:r>
            <w:r w:rsidRPr="00C94BC8">
              <w:rPr>
                <w:rStyle w:val="xxcontentpasted0"/>
                <w:rFonts w:ascii="Calibri" w:hAnsi="Calibri" w:cs="Calibri"/>
                <w:i/>
                <w:iCs/>
                <w:color w:val="000000"/>
                <w:sz w:val="22"/>
                <w:szCs w:val="22"/>
              </w:rPr>
              <w:t>”</w:t>
            </w:r>
            <w:r>
              <w:rPr>
                <w:rStyle w:val="xxcontentpasted0"/>
                <w:rFonts w:ascii="Calibri" w:hAnsi="Calibri" w:cs="Calibri"/>
                <w:color w:val="000000"/>
                <w:sz w:val="22"/>
                <w:szCs w:val="22"/>
              </w:rPr>
              <w:t xml:space="preserve"> – see the proposed rules below, who also happens to still be a playing member of the LBSO, and</w:t>
            </w:r>
          </w:p>
          <w:p w14:paraId="250BEB14" w14:textId="3B0B076D" w:rsidR="00C94BC8" w:rsidRPr="00C94BC8" w:rsidRDefault="00A97FF4" w:rsidP="00C94BC8">
            <w:pPr>
              <w:pStyle w:val="xxxxmsolistparagraph"/>
              <w:numPr>
                <w:ilvl w:val="0"/>
                <w:numId w:val="49"/>
              </w:numPr>
              <w:shd w:val="clear" w:color="auto" w:fill="FFFFFF"/>
              <w:spacing w:before="0" w:beforeAutospacing="0" w:after="0" w:afterAutospacing="0"/>
              <w:jc w:val="both"/>
              <w:rPr>
                <w:rStyle w:val="xxcontentpasted0"/>
                <w:rFonts w:ascii="Calibri" w:hAnsi="Calibri" w:cs="Calibri"/>
                <w:sz w:val="22"/>
                <w:szCs w:val="22"/>
              </w:rPr>
            </w:pPr>
            <w:r>
              <w:rPr>
                <w:rStyle w:val="xxcontentpasted0"/>
                <w:rFonts w:ascii="Calibri" w:hAnsi="Calibri" w:cs="Calibri"/>
                <w:sz w:val="22"/>
                <w:szCs w:val="22"/>
              </w:rPr>
              <w:t xml:space="preserve">Also stated </w:t>
            </w:r>
            <w:r w:rsidR="00C94BC8" w:rsidRPr="00C94BC8">
              <w:rPr>
                <w:rStyle w:val="xxcontentpasted0"/>
                <w:rFonts w:ascii="Calibri" w:hAnsi="Calibri" w:cs="Calibri"/>
                <w:sz w:val="22"/>
                <w:szCs w:val="22"/>
              </w:rPr>
              <w:t>quite correctly</w:t>
            </w:r>
            <w:r w:rsidR="00C94BC8">
              <w:rPr>
                <w:rStyle w:val="xxcontentpasted0"/>
                <w:rFonts w:ascii="Calibri" w:hAnsi="Calibri" w:cs="Calibri"/>
                <w:sz w:val="22"/>
                <w:szCs w:val="22"/>
              </w:rPr>
              <w:t xml:space="preserve">, </w:t>
            </w:r>
            <w:r>
              <w:rPr>
                <w:rStyle w:val="xxcontentpasted0"/>
                <w:rFonts w:ascii="Calibri" w:hAnsi="Calibri" w:cs="Calibri"/>
                <w:sz w:val="22"/>
                <w:szCs w:val="22"/>
              </w:rPr>
              <w:t xml:space="preserve">that </w:t>
            </w:r>
            <w:r w:rsidR="00C94BC8">
              <w:rPr>
                <w:rStyle w:val="xxcontentpasted0"/>
                <w:rFonts w:ascii="Calibri" w:hAnsi="Calibri" w:cs="Calibri"/>
                <w:sz w:val="22"/>
                <w:szCs w:val="22"/>
              </w:rPr>
              <w:t>the official WPBSA rules concerning</w:t>
            </w:r>
            <w:r>
              <w:rPr>
                <w:rStyle w:val="xxcontentpasted0"/>
                <w:rFonts w:ascii="Calibri" w:hAnsi="Calibri" w:cs="Calibri"/>
                <w:sz w:val="22"/>
                <w:szCs w:val="22"/>
              </w:rPr>
              <w:t xml:space="preserve"> balls, allows for the cue ball or a set of balls, can be changes by teams agreeing, without an official being present – see the full WPBSA rule quoted below.  </w:t>
            </w:r>
            <w:r w:rsidR="00C94BC8">
              <w:rPr>
                <w:rStyle w:val="xxcontentpasted0"/>
                <w:rFonts w:ascii="Calibri" w:hAnsi="Calibri" w:cs="Calibri"/>
                <w:sz w:val="22"/>
                <w:szCs w:val="22"/>
              </w:rPr>
              <w:t xml:space="preserve"> </w:t>
            </w:r>
          </w:p>
          <w:p w14:paraId="7C97CDC9" w14:textId="77777777" w:rsidR="002217F6" w:rsidRDefault="002217F6" w:rsidP="00786E8F">
            <w:pPr>
              <w:pStyle w:val="xxxxmsolistparagraph"/>
              <w:shd w:val="clear" w:color="auto" w:fill="FFFFFF"/>
              <w:spacing w:before="0" w:beforeAutospacing="0" w:after="0" w:afterAutospacing="0"/>
              <w:jc w:val="both"/>
              <w:rPr>
                <w:rStyle w:val="xxcontentpasted0"/>
                <w:rFonts w:ascii="Calibri" w:hAnsi="Calibri" w:cs="Calibri"/>
                <w:bdr w:val="none" w:sz="0" w:space="0" w:color="auto" w:frame="1"/>
              </w:rPr>
            </w:pPr>
          </w:p>
          <w:p w14:paraId="3693FD1D" w14:textId="56C3738A" w:rsidR="00920EEA" w:rsidRPr="0086062B" w:rsidRDefault="00920EEA" w:rsidP="00786E8F">
            <w:pPr>
              <w:pStyle w:val="xxxxmsolistparagraph"/>
              <w:shd w:val="clear" w:color="auto" w:fill="FFFFFF"/>
              <w:spacing w:before="0" w:beforeAutospacing="0" w:after="0" w:afterAutospacing="0"/>
              <w:jc w:val="both"/>
              <w:rPr>
                <w:rFonts w:ascii="Segoe UI" w:hAnsi="Segoe UI" w:cs="Segoe UI"/>
                <w:b/>
                <w:bCs/>
                <w:color w:val="000000"/>
                <w:sz w:val="20"/>
                <w:szCs w:val="20"/>
                <w:shd w:val="clear" w:color="auto" w:fill="EEEEEE"/>
              </w:rPr>
            </w:pPr>
            <w:r w:rsidRPr="0086062B">
              <w:rPr>
                <w:rFonts w:ascii="Segoe UI" w:hAnsi="Segoe UI" w:cs="Segoe UI"/>
                <w:b/>
                <w:bCs/>
                <w:color w:val="000000"/>
                <w:sz w:val="20"/>
                <w:szCs w:val="20"/>
                <w:shd w:val="clear" w:color="auto" w:fill="EEEEEE"/>
              </w:rPr>
              <w:t xml:space="preserve">Ian O’Brien </w:t>
            </w:r>
            <w:r w:rsidR="00E20F4A">
              <w:rPr>
                <w:rFonts w:ascii="Segoe UI" w:hAnsi="Segoe UI" w:cs="Segoe UI"/>
                <w:b/>
                <w:bCs/>
                <w:color w:val="000000"/>
                <w:sz w:val="20"/>
                <w:szCs w:val="20"/>
                <w:shd w:val="clear" w:color="auto" w:fill="EEEEEE"/>
              </w:rPr>
              <w:t xml:space="preserve">has also </w:t>
            </w:r>
            <w:r w:rsidRPr="0086062B">
              <w:rPr>
                <w:rFonts w:ascii="Segoe UI" w:hAnsi="Segoe UI" w:cs="Segoe UI"/>
                <w:b/>
                <w:bCs/>
                <w:color w:val="000000"/>
                <w:sz w:val="20"/>
                <w:szCs w:val="20"/>
                <w:shd w:val="clear" w:color="auto" w:fill="EEEEEE"/>
              </w:rPr>
              <w:t xml:space="preserve">provided the following </w:t>
            </w:r>
            <w:r w:rsidR="00E20F4A">
              <w:rPr>
                <w:rFonts w:ascii="Segoe UI" w:hAnsi="Segoe UI" w:cs="Segoe UI"/>
                <w:b/>
                <w:bCs/>
                <w:color w:val="000000"/>
                <w:sz w:val="20"/>
                <w:szCs w:val="20"/>
                <w:shd w:val="clear" w:color="auto" w:fill="EEEEEE"/>
              </w:rPr>
              <w:t xml:space="preserve">personal </w:t>
            </w:r>
            <w:r w:rsidRPr="0086062B">
              <w:rPr>
                <w:rFonts w:ascii="Segoe UI" w:hAnsi="Segoe UI" w:cs="Segoe UI"/>
                <w:b/>
                <w:bCs/>
                <w:color w:val="000000"/>
                <w:sz w:val="20"/>
                <w:szCs w:val="20"/>
                <w:shd w:val="clear" w:color="auto" w:fill="EEEEEE"/>
              </w:rPr>
              <w:t>reasons-</w:t>
            </w:r>
          </w:p>
          <w:p w14:paraId="2B05B90B" w14:textId="3B70CDB4" w:rsidR="00786E8F" w:rsidRPr="00A97FF4" w:rsidRDefault="00A97FF4" w:rsidP="00786E8F">
            <w:pPr>
              <w:pStyle w:val="xxxxmsolistparagraph"/>
              <w:shd w:val="clear" w:color="auto" w:fill="FFFFFF"/>
              <w:spacing w:before="0" w:beforeAutospacing="0" w:after="0" w:afterAutospacing="0"/>
              <w:jc w:val="both"/>
              <w:rPr>
                <w:rFonts w:ascii="Segoe UI" w:hAnsi="Segoe UI" w:cs="Segoe UI"/>
                <w:i/>
                <w:iCs/>
                <w:color w:val="000000"/>
                <w:sz w:val="20"/>
                <w:szCs w:val="20"/>
                <w:shd w:val="clear" w:color="auto" w:fill="EEEEEE"/>
              </w:rPr>
            </w:pPr>
            <w:r w:rsidRPr="00A97FF4">
              <w:rPr>
                <w:rFonts w:ascii="Segoe UI" w:hAnsi="Segoe UI" w:cs="Segoe UI"/>
                <w:i/>
                <w:iCs/>
                <w:color w:val="000000"/>
                <w:sz w:val="20"/>
                <w:szCs w:val="20"/>
                <w:shd w:val="clear" w:color="auto" w:fill="EEEEEE"/>
              </w:rPr>
              <w:t>“</w:t>
            </w:r>
            <w:r w:rsidR="00920EEA" w:rsidRPr="00A97FF4">
              <w:rPr>
                <w:rFonts w:ascii="Segoe UI" w:hAnsi="Segoe UI" w:cs="Segoe UI"/>
                <w:i/>
                <w:iCs/>
                <w:color w:val="000000"/>
                <w:sz w:val="20"/>
                <w:szCs w:val="20"/>
                <w:shd w:val="clear" w:color="auto" w:fill="EEEEEE"/>
              </w:rPr>
              <w:t xml:space="preserve">Hi Bob, I want to recommend that the league brings a rule in regarding small cue balls. Some clubs are playing matches with the small ball and obviously they get smaller with wear and tear and I think if clubs can't afford match balls at the </w:t>
            </w:r>
            <w:proofErr w:type="gramStart"/>
            <w:r w:rsidR="00920EEA" w:rsidRPr="00A97FF4">
              <w:rPr>
                <w:rFonts w:ascii="Segoe UI" w:hAnsi="Segoe UI" w:cs="Segoe UI"/>
                <w:i/>
                <w:iCs/>
                <w:color w:val="000000"/>
                <w:sz w:val="20"/>
                <w:szCs w:val="20"/>
                <w:shd w:val="clear" w:color="auto" w:fill="EEEEEE"/>
              </w:rPr>
              <w:t>least</w:t>
            </w:r>
            <w:proofErr w:type="gramEnd"/>
            <w:r w:rsidR="00920EEA" w:rsidRPr="00A97FF4">
              <w:rPr>
                <w:rFonts w:ascii="Segoe UI" w:hAnsi="Segoe UI" w:cs="Segoe UI"/>
                <w:i/>
                <w:iCs/>
                <w:color w:val="000000"/>
                <w:sz w:val="20"/>
                <w:szCs w:val="20"/>
                <w:shd w:val="clear" w:color="auto" w:fill="EEEEEE"/>
              </w:rPr>
              <w:t xml:space="preserve"> they could purchase 2 cue balls, if clubs don't adhere to this then maybe it's time they were penalised in some way. I know clubs are struggling financially but 20 pounds for a couple of balls doesn't seem excessive</w:t>
            </w:r>
            <w:r w:rsidRPr="00A97FF4">
              <w:rPr>
                <w:rFonts w:ascii="Segoe UI" w:hAnsi="Segoe UI" w:cs="Segoe UI"/>
                <w:i/>
                <w:iCs/>
                <w:color w:val="000000"/>
                <w:sz w:val="20"/>
                <w:szCs w:val="20"/>
                <w:shd w:val="clear" w:color="auto" w:fill="EEEEEE"/>
              </w:rPr>
              <w:t>”</w:t>
            </w:r>
            <w:r w:rsidR="00920EEA" w:rsidRPr="00A97FF4">
              <w:rPr>
                <w:rFonts w:ascii="Segoe UI" w:hAnsi="Segoe UI" w:cs="Segoe UI"/>
                <w:i/>
                <w:iCs/>
                <w:color w:val="000000"/>
                <w:sz w:val="20"/>
                <w:szCs w:val="20"/>
                <w:shd w:val="clear" w:color="auto" w:fill="EEEEEE"/>
              </w:rPr>
              <w:t>.</w:t>
            </w:r>
          </w:p>
          <w:p w14:paraId="3D23CDC3" w14:textId="77777777" w:rsidR="00920EEA" w:rsidRDefault="00920EEA" w:rsidP="00786E8F">
            <w:pPr>
              <w:pStyle w:val="xxxxmsolistparagraph"/>
              <w:shd w:val="clear" w:color="auto" w:fill="FFFFFF"/>
              <w:spacing w:before="0" w:beforeAutospacing="0" w:after="0" w:afterAutospacing="0"/>
              <w:jc w:val="both"/>
              <w:rPr>
                <w:rFonts w:ascii="Segoe UI" w:hAnsi="Segoe UI" w:cs="Segoe UI"/>
                <w:color w:val="000000"/>
              </w:rPr>
            </w:pPr>
          </w:p>
          <w:p w14:paraId="5B9C9D1A" w14:textId="281B35AC" w:rsidR="00920EEA" w:rsidRPr="0086062B" w:rsidRDefault="00920EEA" w:rsidP="00920EEA">
            <w:pPr>
              <w:rPr>
                <w:rFonts w:ascii="Tahoma" w:eastAsia="Times New Roman" w:hAnsi="Tahoma" w:cs="Tahoma"/>
                <w:b/>
                <w:bCs/>
                <w:color w:val="000000"/>
                <w:sz w:val="20"/>
                <w:szCs w:val="20"/>
                <w:lang w:eastAsia="en-GB"/>
              </w:rPr>
            </w:pPr>
            <w:r w:rsidRPr="0086062B">
              <w:rPr>
                <w:rFonts w:ascii="Tahoma" w:eastAsia="Times New Roman" w:hAnsi="Tahoma" w:cs="Tahoma"/>
                <w:b/>
                <w:bCs/>
                <w:color w:val="000000"/>
                <w:sz w:val="20"/>
                <w:szCs w:val="20"/>
                <w:lang w:eastAsia="en-GB"/>
              </w:rPr>
              <w:t xml:space="preserve">Mark Ball’s </w:t>
            </w:r>
            <w:r w:rsidR="00E20F4A">
              <w:rPr>
                <w:rFonts w:ascii="Tahoma" w:eastAsia="Times New Roman" w:hAnsi="Tahoma" w:cs="Tahoma"/>
                <w:b/>
                <w:bCs/>
                <w:color w:val="000000"/>
                <w:sz w:val="20"/>
                <w:szCs w:val="20"/>
                <w:lang w:eastAsia="en-GB"/>
              </w:rPr>
              <w:t xml:space="preserve">personal </w:t>
            </w:r>
            <w:r w:rsidRPr="0086062B">
              <w:rPr>
                <w:rFonts w:ascii="Tahoma" w:eastAsia="Times New Roman" w:hAnsi="Tahoma" w:cs="Tahoma"/>
                <w:b/>
                <w:bCs/>
                <w:color w:val="000000"/>
                <w:sz w:val="20"/>
                <w:szCs w:val="20"/>
                <w:lang w:eastAsia="en-GB"/>
              </w:rPr>
              <w:t>view</w:t>
            </w:r>
            <w:r w:rsidR="00850A7F" w:rsidRPr="0086062B">
              <w:rPr>
                <w:rFonts w:ascii="Tahoma" w:eastAsia="Times New Roman" w:hAnsi="Tahoma" w:cs="Tahoma"/>
                <w:b/>
                <w:bCs/>
                <w:color w:val="000000"/>
                <w:sz w:val="20"/>
                <w:szCs w:val="20"/>
                <w:lang w:eastAsia="en-GB"/>
              </w:rPr>
              <w:t xml:space="preserve">s are </w:t>
            </w:r>
            <w:r w:rsidRPr="0086062B">
              <w:rPr>
                <w:rFonts w:ascii="Tahoma" w:eastAsia="Times New Roman" w:hAnsi="Tahoma" w:cs="Tahoma"/>
                <w:b/>
                <w:bCs/>
                <w:color w:val="000000"/>
                <w:sz w:val="20"/>
                <w:szCs w:val="20"/>
                <w:lang w:eastAsia="en-GB"/>
              </w:rPr>
              <w:t>as follows-</w:t>
            </w:r>
          </w:p>
          <w:p w14:paraId="23DF746B" w14:textId="1B35782D" w:rsidR="00920EEA" w:rsidRPr="00A97FF4" w:rsidRDefault="00A97FF4" w:rsidP="00920EEA">
            <w:pPr>
              <w:rPr>
                <w:rFonts w:ascii="Tahoma" w:eastAsia="Times New Roman" w:hAnsi="Tahoma" w:cs="Tahoma"/>
                <w:i/>
                <w:iCs/>
                <w:color w:val="000000"/>
                <w:sz w:val="20"/>
                <w:szCs w:val="20"/>
                <w:lang w:eastAsia="en-GB"/>
              </w:rPr>
            </w:pPr>
            <w:r w:rsidRPr="00A97FF4">
              <w:rPr>
                <w:rFonts w:ascii="Tahoma" w:eastAsia="Times New Roman" w:hAnsi="Tahoma" w:cs="Tahoma"/>
                <w:i/>
                <w:iCs/>
                <w:color w:val="000000"/>
                <w:sz w:val="20"/>
                <w:szCs w:val="20"/>
                <w:lang w:eastAsia="en-GB"/>
              </w:rPr>
              <w:t>“</w:t>
            </w:r>
            <w:r w:rsidR="00920EEA" w:rsidRPr="00A97FF4">
              <w:rPr>
                <w:rFonts w:ascii="Tahoma" w:eastAsia="Times New Roman" w:hAnsi="Tahoma" w:cs="Tahoma"/>
                <w:i/>
                <w:iCs/>
                <w:color w:val="000000"/>
                <w:sz w:val="20"/>
                <w:szCs w:val="20"/>
                <w:lang w:eastAsia="en-GB"/>
              </w:rPr>
              <w:t>Morning all, </w:t>
            </w:r>
          </w:p>
          <w:p w14:paraId="6C794F19" w14:textId="77777777" w:rsidR="00920EEA" w:rsidRPr="00A97FF4" w:rsidRDefault="00920EEA" w:rsidP="00920EEA">
            <w:pPr>
              <w:rPr>
                <w:rFonts w:ascii="Tahoma" w:eastAsia="Times New Roman" w:hAnsi="Tahoma" w:cs="Tahoma"/>
                <w:i/>
                <w:iCs/>
                <w:color w:val="000000"/>
                <w:sz w:val="20"/>
                <w:szCs w:val="20"/>
                <w:lang w:eastAsia="en-GB"/>
              </w:rPr>
            </w:pPr>
            <w:r w:rsidRPr="00A97FF4">
              <w:rPr>
                <w:rFonts w:ascii="Tahoma" w:eastAsia="Times New Roman" w:hAnsi="Tahoma" w:cs="Tahoma"/>
                <w:i/>
                <w:iCs/>
                <w:color w:val="000000"/>
                <w:sz w:val="20"/>
                <w:szCs w:val="20"/>
                <w:lang w:eastAsia="en-GB"/>
              </w:rPr>
              <w:t>I know it is a little early to be presenting agenda items for next season, but it's been brought to my attention a number of times already this season as well as previous seasons about the use of match balls for league and competitions.</w:t>
            </w:r>
          </w:p>
          <w:p w14:paraId="1680FEA2" w14:textId="797D4C98" w:rsidR="00920EEA" w:rsidRPr="00A97FF4" w:rsidRDefault="00920EEA" w:rsidP="00920EEA">
            <w:pPr>
              <w:rPr>
                <w:rFonts w:ascii="Tahoma" w:eastAsia="Times New Roman" w:hAnsi="Tahoma" w:cs="Tahoma"/>
                <w:i/>
                <w:iCs/>
                <w:color w:val="000000"/>
                <w:sz w:val="20"/>
                <w:szCs w:val="20"/>
                <w:lang w:eastAsia="en-GB"/>
              </w:rPr>
            </w:pPr>
            <w:r w:rsidRPr="00A97FF4">
              <w:rPr>
                <w:rFonts w:ascii="Tahoma" w:eastAsia="Times New Roman" w:hAnsi="Tahoma" w:cs="Tahoma"/>
                <w:i/>
                <w:iCs/>
                <w:color w:val="000000"/>
                <w:sz w:val="20"/>
                <w:szCs w:val="20"/>
                <w:lang w:eastAsia="en-GB"/>
              </w:rPr>
              <w:t>Players have moaned about</w:t>
            </w:r>
            <w:r w:rsidR="00A97FF4" w:rsidRPr="00A97FF4">
              <w:rPr>
                <w:rFonts w:ascii="Tahoma" w:eastAsia="Times New Roman" w:hAnsi="Tahoma" w:cs="Tahoma"/>
                <w:i/>
                <w:iCs/>
                <w:color w:val="000000"/>
                <w:sz w:val="20"/>
                <w:szCs w:val="20"/>
                <w:lang w:eastAsia="en-GB"/>
              </w:rPr>
              <w:t xml:space="preserve"> …</w:t>
            </w:r>
            <w:proofErr w:type="gramStart"/>
            <w:r w:rsidR="00A97FF4" w:rsidRPr="00A97FF4">
              <w:rPr>
                <w:rFonts w:ascii="Tahoma" w:eastAsia="Times New Roman" w:hAnsi="Tahoma" w:cs="Tahoma"/>
                <w:i/>
                <w:iCs/>
                <w:color w:val="000000"/>
                <w:sz w:val="20"/>
                <w:szCs w:val="20"/>
                <w:lang w:eastAsia="en-GB"/>
              </w:rPr>
              <w:t>….</w:t>
            </w:r>
            <w:r w:rsidRPr="00A97FF4">
              <w:rPr>
                <w:rFonts w:ascii="Tahoma" w:eastAsia="Times New Roman" w:hAnsi="Tahoma" w:cs="Tahoma"/>
                <w:i/>
                <w:iCs/>
                <w:color w:val="000000"/>
                <w:sz w:val="20"/>
                <w:szCs w:val="20"/>
                <w:lang w:eastAsia="en-GB"/>
              </w:rPr>
              <w:t>certain</w:t>
            </w:r>
            <w:proofErr w:type="gramEnd"/>
            <w:r w:rsidRPr="00A97FF4">
              <w:rPr>
                <w:rFonts w:ascii="Tahoma" w:eastAsia="Times New Roman" w:hAnsi="Tahoma" w:cs="Tahoma"/>
                <w:i/>
                <w:iCs/>
                <w:color w:val="000000"/>
                <w:sz w:val="20"/>
                <w:szCs w:val="20"/>
                <w:lang w:eastAsia="en-GB"/>
              </w:rPr>
              <w:t xml:space="preserve"> clubs and they have refused to use match balls despite the club having them, as the comments go 'we don't play with them all the time, so not used to them' I get that, but playing on an away table is one thing, then giving start, but then to use lights balls is possibly too much to ask, especially when match balls are available.</w:t>
            </w:r>
          </w:p>
          <w:p w14:paraId="5FE16C1F" w14:textId="77777777" w:rsidR="00920EEA" w:rsidRPr="00A97FF4" w:rsidRDefault="00920EEA" w:rsidP="00920EEA">
            <w:pPr>
              <w:rPr>
                <w:rFonts w:ascii="Tahoma" w:eastAsia="Times New Roman" w:hAnsi="Tahoma" w:cs="Tahoma"/>
                <w:i/>
                <w:iCs/>
                <w:color w:val="000000"/>
                <w:sz w:val="20"/>
                <w:szCs w:val="20"/>
                <w:lang w:eastAsia="en-GB"/>
              </w:rPr>
            </w:pPr>
            <w:r w:rsidRPr="00A97FF4">
              <w:rPr>
                <w:rFonts w:ascii="Tahoma" w:eastAsia="Times New Roman" w:hAnsi="Tahoma" w:cs="Tahoma"/>
                <w:i/>
                <w:iCs/>
                <w:color w:val="000000"/>
                <w:sz w:val="20"/>
                <w:szCs w:val="20"/>
                <w:lang w:eastAsia="en-GB"/>
              </w:rPr>
              <w:t>Some players have even asked if they can take match balls to matches just in case the club hasn't got any?</w:t>
            </w:r>
          </w:p>
          <w:p w14:paraId="787939AB" w14:textId="614FAB14" w:rsidR="00920EEA" w:rsidRPr="00A97FF4" w:rsidRDefault="00920EEA" w:rsidP="00920EEA">
            <w:pPr>
              <w:rPr>
                <w:rFonts w:ascii="Tahoma" w:eastAsia="Times New Roman" w:hAnsi="Tahoma" w:cs="Tahoma"/>
                <w:i/>
                <w:iCs/>
                <w:color w:val="000000"/>
                <w:sz w:val="20"/>
                <w:szCs w:val="20"/>
                <w:lang w:eastAsia="en-GB"/>
              </w:rPr>
            </w:pPr>
            <w:r w:rsidRPr="00A97FF4">
              <w:rPr>
                <w:rFonts w:ascii="Tahoma" w:eastAsia="Times New Roman" w:hAnsi="Tahoma" w:cs="Tahoma"/>
                <w:i/>
                <w:iCs/>
                <w:color w:val="000000"/>
                <w:sz w:val="20"/>
                <w:szCs w:val="20"/>
                <w:lang w:eastAsia="en-GB"/>
              </w:rPr>
              <w:t>Anyway, just a thought...</w:t>
            </w:r>
            <w:r w:rsidR="00A97FF4" w:rsidRPr="00A97FF4">
              <w:rPr>
                <w:rFonts w:ascii="Tahoma" w:eastAsia="Times New Roman" w:hAnsi="Tahoma" w:cs="Tahoma"/>
                <w:i/>
                <w:iCs/>
                <w:color w:val="000000"/>
                <w:sz w:val="20"/>
                <w:szCs w:val="20"/>
                <w:lang w:eastAsia="en-GB"/>
              </w:rPr>
              <w:t>”</w:t>
            </w:r>
          </w:p>
          <w:p w14:paraId="1BF4D3D9" w14:textId="77777777" w:rsidR="00920EEA" w:rsidRDefault="00920EEA" w:rsidP="00786E8F">
            <w:pPr>
              <w:pStyle w:val="xxxxmsolistparagraph"/>
              <w:shd w:val="clear" w:color="auto" w:fill="FFFFFF"/>
              <w:spacing w:before="0" w:beforeAutospacing="0" w:after="0" w:afterAutospacing="0"/>
              <w:jc w:val="both"/>
              <w:rPr>
                <w:rFonts w:ascii="Segoe UI" w:hAnsi="Segoe UI" w:cs="Segoe UI"/>
                <w:color w:val="000000"/>
              </w:rPr>
            </w:pPr>
          </w:p>
          <w:p w14:paraId="673D42FB" w14:textId="28717621" w:rsidR="00920EEA" w:rsidRPr="0086062B" w:rsidRDefault="00920EEA" w:rsidP="00786E8F">
            <w:pPr>
              <w:pStyle w:val="xxxxmsolistparagraph"/>
              <w:shd w:val="clear" w:color="auto" w:fill="FFFFFF"/>
              <w:spacing w:before="0" w:beforeAutospacing="0" w:after="0" w:afterAutospacing="0"/>
              <w:jc w:val="both"/>
              <w:rPr>
                <w:rFonts w:ascii="Calibri" w:hAnsi="Calibri" w:cs="Calibri"/>
                <w:b/>
                <w:bCs/>
                <w:color w:val="000000"/>
                <w:sz w:val="22"/>
                <w:szCs w:val="22"/>
                <w:bdr w:val="none" w:sz="0" w:space="0" w:color="auto" w:frame="1"/>
              </w:rPr>
            </w:pPr>
            <w:r w:rsidRPr="0086062B">
              <w:rPr>
                <w:rFonts w:ascii="Calibri" w:hAnsi="Calibri" w:cs="Calibri"/>
                <w:b/>
                <w:bCs/>
                <w:color w:val="000000"/>
                <w:sz w:val="22"/>
                <w:szCs w:val="22"/>
                <w:bdr w:val="none" w:sz="0" w:space="0" w:color="auto" w:frame="1"/>
              </w:rPr>
              <w:t xml:space="preserve">Tony Massey </w:t>
            </w:r>
            <w:r w:rsidR="00850A7F" w:rsidRPr="0086062B">
              <w:rPr>
                <w:rFonts w:ascii="Calibri" w:hAnsi="Calibri" w:cs="Calibri"/>
                <w:b/>
                <w:bCs/>
                <w:color w:val="000000"/>
                <w:sz w:val="22"/>
                <w:szCs w:val="22"/>
                <w:bdr w:val="none" w:sz="0" w:space="0" w:color="auto" w:frame="1"/>
              </w:rPr>
              <w:t xml:space="preserve">contacted </w:t>
            </w:r>
            <w:r w:rsidRPr="0086062B">
              <w:rPr>
                <w:rFonts w:ascii="Calibri" w:hAnsi="Calibri" w:cs="Calibri"/>
                <w:b/>
                <w:bCs/>
                <w:color w:val="000000"/>
                <w:sz w:val="22"/>
                <w:szCs w:val="22"/>
                <w:bdr w:val="none" w:sz="0" w:space="0" w:color="auto" w:frame="1"/>
              </w:rPr>
              <w:t>Chairman Andy Taffinder</w:t>
            </w:r>
            <w:r w:rsidR="00850A7F" w:rsidRPr="0086062B">
              <w:rPr>
                <w:rFonts w:ascii="Calibri" w:hAnsi="Calibri" w:cs="Calibri"/>
                <w:b/>
                <w:bCs/>
                <w:color w:val="000000"/>
                <w:sz w:val="22"/>
                <w:szCs w:val="22"/>
                <w:bdr w:val="none" w:sz="0" w:space="0" w:color="auto" w:frame="1"/>
              </w:rPr>
              <w:t xml:space="preserve"> and sent the following </w:t>
            </w:r>
            <w:r w:rsidR="00E20F4A">
              <w:rPr>
                <w:rFonts w:ascii="Calibri" w:hAnsi="Calibri" w:cs="Calibri"/>
                <w:b/>
                <w:bCs/>
                <w:color w:val="000000"/>
                <w:sz w:val="22"/>
                <w:szCs w:val="22"/>
                <w:bdr w:val="none" w:sz="0" w:space="0" w:color="auto" w:frame="1"/>
              </w:rPr>
              <w:t xml:space="preserve">personal </w:t>
            </w:r>
            <w:r w:rsidR="00850A7F" w:rsidRPr="0086062B">
              <w:rPr>
                <w:rFonts w:ascii="Calibri" w:hAnsi="Calibri" w:cs="Calibri"/>
                <w:b/>
                <w:bCs/>
                <w:color w:val="000000"/>
                <w:sz w:val="22"/>
                <w:szCs w:val="22"/>
                <w:bdr w:val="none" w:sz="0" w:space="0" w:color="auto" w:frame="1"/>
              </w:rPr>
              <w:t>message</w:t>
            </w:r>
            <w:r w:rsidRPr="0086062B">
              <w:rPr>
                <w:rFonts w:ascii="Calibri" w:hAnsi="Calibri" w:cs="Calibri"/>
                <w:b/>
                <w:bCs/>
                <w:color w:val="000000"/>
                <w:sz w:val="22"/>
                <w:szCs w:val="22"/>
                <w:bdr w:val="none" w:sz="0" w:space="0" w:color="auto" w:frame="1"/>
              </w:rPr>
              <w:t>-</w:t>
            </w:r>
          </w:p>
          <w:p w14:paraId="20D1DD96" w14:textId="1D1972CA" w:rsidR="0011210C" w:rsidRDefault="00850A7F" w:rsidP="00D1649A">
            <w:pPr>
              <w:pStyle w:val="xxxxmsolistparagraph"/>
              <w:shd w:val="clear" w:color="auto" w:fill="FFFFFF"/>
              <w:spacing w:before="0" w:beforeAutospacing="0" w:after="0" w:afterAutospacing="0"/>
              <w:jc w:val="both"/>
              <w:rPr>
                <w:rFonts w:ascii="Calibri" w:hAnsi="Calibri" w:cs="Calibri"/>
                <w:color w:val="000000"/>
                <w:sz w:val="22"/>
                <w:szCs w:val="22"/>
                <w:bdr w:val="none" w:sz="0" w:space="0" w:color="auto" w:frame="1"/>
              </w:rPr>
            </w:pPr>
            <w:r>
              <w:rPr>
                <w:rFonts w:ascii="Segoe UI" w:hAnsi="Segoe UI" w:cs="Segoe UI"/>
                <w:color w:val="000000"/>
                <w:sz w:val="20"/>
                <w:szCs w:val="20"/>
                <w:shd w:val="clear" w:color="auto" w:fill="EEEEEE"/>
              </w:rPr>
              <w:t xml:space="preserve">Andy I've had a word with Mark Ball about clubs using balls what are not tournament champion balls too small too light not fair </w:t>
            </w:r>
            <w:r w:rsidR="00A97FF4">
              <w:rPr>
                <w:rFonts w:ascii="Segoe UI" w:hAnsi="Segoe UI" w:cs="Segoe UI"/>
                <w:color w:val="000000"/>
                <w:sz w:val="20"/>
                <w:szCs w:val="20"/>
                <w:shd w:val="clear" w:color="auto" w:fill="EEEEEE"/>
              </w:rPr>
              <w:t>…..</w:t>
            </w:r>
            <w:r>
              <w:rPr>
                <w:rFonts w:ascii="Segoe UI" w:hAnsi="Segoe UI" w:cs="Segoe UI"/>
                <w:color w:val="000000"/>
                <w:sz w:val="20"/>
                <w:szCs w:val="20"/>
                <w:shd w:val="clear" w:color="auto" w:fill="EEEEEE"/>
              </w:rPr>
              <w:t xml:space="preserve">you don't get same reaction with cue ball ,it's hard enough battling with away tables and starts but I just think something should be put out there tournament champions balls are 3 g balls or 1G balls ok to play with ,I played at </w:t>
            </w:r>
            <w:r w:rsidR="00A97FF4">
              <w:rPr>
                <w:rFonts w:ascii="Segoe UI" w:hAnsi="Segoe UI" w:cs="Segoe UI"/>
                <w:color w:val="000000"/>
                <w:sz w:val="20"/>
                <w:szCs w:val="20"/>
                <w:shd w:val="clear" w:color="auto" w:fill="EEEEEE"/>
              </w:rPr>
              <w:t>…………..</w:t>
            </w:r>
            <w:r>
              <w:rPr>
                <w:rFonts w:ascii="Segoe UI" w:hAnsi="Segoe UI" w:cs="Segoe UI"/>
                <w:color w:val="000000"/>
                <w:sz w:val="20"/>
                <w:szCs w:val="20"/>
                <w:shd w:val="clear" w:color="auto" w:fill="EEEEEE"/>
              </w:rPr>
              <w:t xml:space="preserve">the balls are </w:t>
            </w:r>
            <w:proofErr w:type="spellStart"/>
            <w:r>
              <w:rPr>
                <w:rFonts w:ascii="Segoe UI" w:hAnsi="Segoe UI" w:cs="Segoe UI"/>
                <w:color w:val="000000"/>
                <w:sz w:val="20"/>
                <w:szCs w:val="20"/>
                <w:shd w:val="clear" w:color="auto" w:fill="EEEEEE"/>
              </w:rPr>
              <w:t>aramith</w:t>
            </w:r>
            <w:proofErr w:type="spellEnd"/>
            <w:r>
              <w:rPr>
                <w:rFonts w:ascii="Segoe UI" w:hAnsi="Segoe UI" w:cs="Segoe UI"/>
                <w:color w:val="000000"/>
                <w:sz w:val="20"/>
                <w:szCs w:val="20"/>
                <w:shd w:val="clear" w:color="auto" w:fill="EEEEEE"/>
              </w:rPr>
              <w:t xml:space="preserve"> but not right size again too light &amp; small diabolical </w:t>
            </w:r>
            <w:r w:rsidR="00A97FF4">
              <w:rPr>
                <w:rFonts w:ascii="Segoe UI" w:hAnsi="Segoe UI" w:cs="Segoe UI"/>
                <w:color w:val="000000"/>
                <w:sz w:val="20"/>
                <w:szCs w:val="20"/>
                <w:shd w:val="clear" w:color="auto" w:fill="EEEEEE"/>
              </w:rPr>
              <w:t>….</w:t>
            </w:r>
            <w:r>
              <w:rPr>
                <w:rFonts w:ascii="Segoe UI" w:hAnsi="Segoe UI" w:cs="Segoe UI"/>
                <w:color w:val="000000"/>
                <w:sz w:val="20"/>
                <w:szCs w:val="20"/>
                <w:shd w:val="clear" w:color="auto" w:fill="EEEEEE"/>
              </w:rPr>
              <w:t xml:space="preserve">something needs to be done about it </w:t>
            </w:r>
            <w:r w:rsidR="00A97FF4">
              <w:rPr>
                <w:rFonts w:ascii="Segoe UI" w:hAnsi="Segoe UI" w:cs="Segoe UI"/>
                <w:color w:val="000000"/>
                <w:sz w:val="20"/>
                <w:szCs w:val="20"/>
                <w:shd w:val="clear" w:color="auto" w:fill="EEEEEE"/>
              </w:rPr>
              <w:t xml:space="preserve">…… </w:t>
            </w:r>
            <w:r>
              <w:rPr>
                <w:rFonts w:ascii="Segoe UI" w:hAnsi="Segoe UI" w:cs="Segoe UI"/>
                <w:color w:val="000000"/>
                <w:sz w:val="20"/>
                <w:szCs w:val="20"/>
                <w:shd w:val="clear" w:color="auto" w:fill="EEEEEE"/>
              </w:rPr>
              <w:t xml:space="preserve">it's not fair at all Andy please can you propose something so this isn't happening kind regards </w:t>
            </w:r>
            <w:proofErr w:type="spellStart"/>
            <w:r>
              <w:rPr>
                <w:rFonts w:ascii="Segoe UI" w:hAnsi="Segoe UI" w:cs="Segoe UI"/>
                <w:color w:val="000000"/>
                <w:sz w:val="20"/>
                <w:szCs w:val="20"/>
                <w:shd w:val="clear" w:color="auto" w:fill="EEEEEE"/>
              </w:rPr>
              <w:t>A.</w:t>
            </w:r>
            <w:r w:rsidR="00A97FF4">
              <w:rPr>
                <w:rFonts w:ascii="Segoe UI" w:hAnsi="Segoe UI" w:cs="Segoe UI"/>
                <w:color w:val="000000"/>
                <w:sz w:val="20"/>
                <w:szCs w:val="20"/>
                <w:shd w:val="clear" w:color="auto" w:fill="EEEEEE"/>
              </w:rPr>
              <w:t>M</w:t>
            </w:r>
            <w:r>
              <w:rPr>
                <w:rFonts w:ascii="Segoe UI" w:hAnsi="Segoe UI" w:cs="Segoe UI"/>
                <w:color w:val="000000"/>
                <w:sz w:val="20"/>
                <w:szCs w:val="20"/>
                <w:shd w:val="clear" w:color="auto" w:fill="EEEEEE"/>
              </w:rPr>
              <w:t>assey</w:t>
            </w:r>
            <w:proofErr w:type="spellEnd"/>
            <w:r w:rsidR="00BE6406">
              <w:rPr>
                <w:rFonts w:ascii="Calibri" w:hAnsi="Calibri" w:cs="Calibri"/>
                <w:color w:val="000000"/>
                <w:sz w:val="22"/>
                <w:szCs w:val="22"/>
                <w:bdr w:val="none" w:sz="0" w:space="0" w:color="auto" w:frame="1"/>
              </w:rPr>
              <w:t> </w:t>
            </w:r>
          </w:p>
          <w:p w14:paraId="5AE83BB4" w14:textId="7EF4AC48" w:rsidR="00D1649A" w:rsidRPr="00D1649A" w:rsidRDefault="00D1649A" w:rsidP="00D1649A">
            <w:pPr>
              <w:pStyle w:val="xxxxmsolistparagraph"/>
              <w:shd w:val="clear" w:color="auto" w:fill="FFFFFF"/>
              <w:spacing w:before="0" w:beforeAutospacing="0" w:after="0" w:afterAutospacing="0"/>
              <w:jc w:val="both"/>
              <w:rPr>
                <w:rFonts w:ascii="Calibri" w:hAnsi="Calibri" w:cs="Calibri"/>
                <w:color w:val="000000"/>
                <w:sz w:val="22"/>
                <w:szCs w:val="22"/>
                <w:bdr w:val="none" w:sz="0" w:space="0" w:color="auto" w:frame="1"/>
              </w:rPr>
            </w:pPr>
          </w:p>
        </w:tc>
      </w:tr>
      <w:tr w:rsidR="00BE6406" w14:paraId="0C31AAB8" w14:textId="77777777" w:rsidTr="00A670B8">
        <w:tc>
          <w:tcPr>
            <w:tcW w:w="9016" w:type="dxa"/>
            <w:gridSpan w:val="2"/>
          </w:tcPr>
          <w:p w14:paraId="406EE7DA" w14:textId="0149264C" w:rsidR="00BE6406" w:rsidRPr="007033E2" w:rsidRDefault="00A96C07" w:rsidP="00BE6406">
            <w:pPr>
              <w:rPr>
                <w:rFonts w:ascii="Bookman Old Style" w:hAnsi="Bookman Old Style"/>
                <w:b/>
                <w:color w:val="FF0000"/>
              </w:rPr>
            </w:pPr>
            <w:r w:rsidRPr="00C703DF">
              <w:rPr>
                <w:rFonts w:ascii="Bookman Old Style" w:hAnsi="Bookman Old Style"/>
                <w:b/>
                <w:color w:val="FF0000"/>
                <w:u w:val="single"/>
              </w:rPr>
              <w:lastRenderedPageBreak/>
              <w:t>DELETE</w:t>
            </w:r>
            <w:r w:rsidRPr="007033E2">
              <w:rPr>
                <w:rFonts w:ascii="Bookman Old Style" w:hAnsi="Bookman Old Style"/>
                <w:b/>
                <w:color w:val="FF0000"/>
              </w:rPr>
              <w:t xml:space="preserve"> </w:t>
            </w:r>
            <w:r w:rsidR="00BE6406" w:rsidRPr="007033E2">
              <w:rPr>
                <w:rFonts w:ascii="Bookman Old Style" w:hAnsi="Bookman Old Style"/>
                <w:b/>
                <w:color w:val="FF0000"/>
              </w:rPr>
              <w:t>CURRENT WORDING-</w:t>
            </w:r>
          </w:p>
          <w:p w14:paraId="2744B473" w14:textId="77777777" w:rsidR="00A96C07" w:rsidRPr="00786E8F" w:rsidRDefault="00A96C07" w:rsidP="00A96C07">
            <w:pPr>
              <w:spacing w:before="120"/>
              <w:jc w:val="both"/>
              <w:rPr>
                <w:rFonts w:ascii="Bookman Old Style" w:hAnsi="Bookman Old Style" w:cs="Arial"/>
                <w:b/>
                <w:bCs/>
                <w:color w:val="FF0000"/>
                <w:szCs w:val="24"/>
              </w:rPr>
            </w:pPr>
            <w:r w:rsidRPr="00786E8F">
              <w:rPr>
                <w:rFonts w:ascii="Bookman Old Style" w:hAnsi="Bookman Old Style" w:cs="Arial"/>
                <w:b/>
                <w:bCs/>
                <w:color w:val="FF0000"/>
                <w:szCs w:val="24"/>
              </w:rPr>
              <w:t>SECTION 3 RULE 2-</w:t>
            </w:r>
          </w:p>
          <w:p w14:paraId="4A4984BC" w14:textId="77777777" w:rsidR="00A96C07" w:rsidRDefault="00A96C07" w:rsidP="00A96C07">
            <w:pPr>
              <w:spacing w:before="120"/>
              <w:jc w:val="both"/>
              <w:rPr>
                <w:rFonts w:ascii="Bookman Old Style" w:hAnsi="Bookman Old Style" w:cs="Arial"/>
                <w:strike/>
                <w:color w:val="FF0000"/>
                <w:szCs w:val="24"/>
              </w:rPr>
            </w:pPr>
            <w:r w:rsidRPr="007033E2">
              <w:rPr>
                <w:rFonts w:ascii="Bookman Old Style" w:hAnsi="Bookman Old Style" w:cs="Arial"/>
                <w:strike/>
                <w:color w:val="FF0000"/>
                <w:szCs w:val="24"/>
              </w:rPr>
              <w:t>Games to be played with Super Crystallite balls, and under the latest official rules of the WPBSA for Snooker. and English Billiards.</w:t>
            </w:r>
          </w:p>
          <w:p w14:paraId="3FBB36CA" w14:textId="3C03101C" w:rsidR="003B33C1" w:rsidRPr="003B33C1" w:rsidRDefault="003B33C1" w:rsidP="00A96C07">
            <w:pPr>
              <w:spacing w:before="120"/>
              <w:jc w:val="both"/>
              <w:rPr>
                <w:rFonts w:ascii="Bookman Old Style" w:hAnsi="Bookman Old Style" w:cs="Arial"/>
                <w:strike/>
                <w:color w:val="FF0000"/>
                <w:szCs w:val="24"/>
              </w:rPr>
            </w:pPr>
          </w:p>
        </w:tc>
      </w:tr>
      <w:tr w:rsidR="00BE6406" w14:paraId="697170E2" w14:textId="77777777" w:rsidTr="00090522">
        <w:tc>
          <w:tcPr>
            <w:tcW w:w="9016" w:type="dxa"/>
            <w:gridSpan w:val="2"/>
          </w:tcPr>
          <w:p w14:paraId="72575957" w14:textId="136AD1DD" w:rsidR="00BE6406" w:rsidRDefault="00A96C07" w:rsidP="0086062B">
            <w:pPr>
              <w:jc w:val="both"/>
              <w:rPr>
                <w:rFonts w:ascii="Bookman Old Style" w:hAnsi="Bookman Old Style"/>
                <w:b/>
                <w:color w:val="0000FF"/>
              </w:rPr>
            </w:pPr>
            <w:r>
              <w:rPr>
                <w:rFonts w:ascii="Bookman Old Style" w:hAnsi="Bookman Old Style"/>
                <w:b/>
                <w:color w:val="0000FF"/>
              </w:rPr>
              <w:lastRenderedPageBreak/>
              <w:t xml:space="preserve">TO BE </w:t>
            </w:r>
            <w:r w:rsidRPr="00C703DF">
              <w:rPr>
                <w:rFonts w:ascii="Bookman Old Style" w:hAnsi="Bookman Old Style"/>
                <w:b/>
                <w:color w:val="0000FF"/>
                <w:u w:val="single"/>
              </w:rPr>
              <w:t>REPLACED</w:t>
            </w:r>
            <w:r>
              <w:rPr>
                <w:rFonts w:ascii="Bookman Old Style" w:hAnsi="Bookman Old Style"/>
                <w:b/>
                <w:color w:val="0000FF"/>
              </w:rPr>
              <w:t xml:space="preserve"> WITH THE FOLLOWING </w:t>
            </w:r>
            <w:r w:rsidR="00BE6406" w:rsidRPr="00B57960">
              <w:rPr>
                <w:rFonts w:ascii="Bookman Old Style" w:hAnsi="Bookman Old Style"/>
                <w:b/>
                <w:color w:val="0000FF"/>
              </w:rPr>
              <w:t>PROPOSED WORDING</w:t>
            </w:r>
            <w:r w:rsidR="00BE6406">
              <w:rPr>
                <w:rFonts w:ascii="Bookman Old Style" w:hAnsi="Bookman Old Style"/>
                <w:b/>
                <w:color w:val="0000FF"/>
              </w:rPr>
              <w:t>-</w:t>
            </w:r>
          </w:p>
          <w:p w14:paraId="2EED791E" w14:textId="77777777" w:rsidR="00786E8F" w:rsidRDefault="00786E8F" w:rsidP="0086062B">
            <w:pPr>
              <w:pStyle w:val="xxxxmsolistparagraph"/>
              <w:shd w:val="clear" w:color="auto" w:fill="FFFFFF"/>
              <w:spacing w:before="0" w:beforeAutospacing="0" w:after="0" w:afterAutospacing="0"/>
              <w:jc w:val="both"/>
              <w:rPr>
                <w:rStyle w:val="xxcontentpasted0"/>
                <w:rFonts w:ascii="Bookman Old Style" w:hAnsi="Bookman Old Style" w:cs="Calibri"/>
                <w:b/>
                <w:bCs/>
                <w:color w:val="0000FF"/>
                <w:sz w:val="22"/>
                <w:szCs w:val="22"/>
              </w:rPr>
            </w:pPr>
          </w:p>
          <w:p w14:paraId="0649A40A" w14:textId="384AF6DE" w:rsidR="00A96C07" w:rsidRPr="007033E2" w:rsidRDefault="00A96C07" w:rsidP="0086062B">
            <w:pPr>
              <w:pStyle w:val="xxxxmsolistparagraph"/>
              <w:shd w:val="clear" w:color="auto" w:fill="FFFFFF"/>
              <w:spacing w:before="0" w:beforeAutospacing="0" w:after="0" w:afterAutospacing="0"/>
              <w:jc w:val="both"/>
              <w:rPr>
                <w:rStyle w:val="xxcontentpasted0"/>
                <w:rFonts w:ascii="Bookman Old Style" w:hAnsi="Bookman Old Style" w:cs="Calibri"/>
                <w:b/>
                <w:bCs/>
                <w:color w:val="0000FF"/>
                <w:sz w:val="22"/>
                <w:szCs w:val="22"/>
              </w:rPr>
            </w:pPr>
            <w:r w:rsidRPr="007033E2">
              <w:rPr>
                <w:rStyle w:val="xxcontentpasted0"/>
                <w:rFonts w:ascii="Bookman Old Style" w:hAnsi="Bookman Old Style" w:cs="Calibri"/>
                <w:b/>
                <w:bCs/>
                <w:color w:val="0000FF"/>
                <w:sz w:val="22"/>
                <w:szCs w:val="22"/>
              </w:rPr>
              <w:t>NEW RULE - Section 3 Rule 2-</w:t>
            </w:r>
          </w:p>
          <w:p w14:paraId="4B2BDD80" w14:textId="2BF0D75F" w:rsidR="007033E2" w:rsidRPr="007033E2" w:rsidRDefault="007033E2" w:rsidP="0086062B">
            <w:pPr>
              <w:pStyle w:val="xxxxmsolistparagraph"/>
              <w:shd w:val="clear" w:color="auto" w:fill="FFFFFF"/>
              <w:spacing w:before="0" w:beforeAutospacing="0" w:after="0" w:afterAutospacing="0"/>
              <w:jc w:val="both"/>
              <w:rPr>
                <w:rStyle w:val="xxcontentpasted0"/>
                <w:rFonts w:ascii="Calibri" w:hAnsi="Calibri" w:cs="Calibri"/>
                <w:b/>
                <w:bCs/>
                <w:color w:val="0000FF"/>
                <w:sz w:val="22"/>
                <w:szCs w:val="22"/>
              </w:rPr>
            </w:pPr>
            <w:r w:rsidRPr="007033E2">
              <w:rPr>
                <w:rStyle w:val="xxcontentpasted0"/>
                <w:rFonts w:ascii="Calibri" w:hAnsi="Calibri" w:cs="Calibri"/>
                <w:b/>
                <w:bCs/>
                <w:color w:val="0000FF"/>
              </w:rPr>
              <w:t xml:space="preserve">SNOOKER </w:t>
            </w:r>
            <w:r w:rsidRPr="007033E2">
              <w:rPr>
                <w:rStyle w:val="xxcontentpasted0"/>
                <w:rFonts w:ascii="Calibri" w:hAnsi="Calibri" w:cs="Calibri"/>
                <w:b/>
                <w:bCs/>
                <w:strike/>
                <w:color w:val="0000FF"/>
              </w:rPr>
              <w:t>&amp; BILLIARD</w:t>
            </w:r>
            <w:r w:rsidRPr="007033E2">
              <w:rPr>
                <w:rStyle w:val="xxcontentpasted0"/>
                <w:rFonts w:ascii="Calibri" w:hAnsi="Calibri" w:cs="Calibri"/>
                <w:b/>
                <w:bCs/>
                <w:color w:val="0000FF"/>
              </w:rPr>
              <w:t xml:space="preserve"> BALLS</w:t>
            </w:r>
          </w:p>
          <w:p w14:paraId="55A870CF" w14:textId="57D63A73" w:rsidR="005E01A3" w:rsidRDefault="00A96C07"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sidRPr="007033E2">
              <w:rPr>
                <w:rStyle w:val="xxcontentpasted0"/>
                <w:rFonts w:ascii="Calibri" w:hAnsi="Calibri" w:cs="Calibri"/>
                <w:color w:val="0000FF"/>
                <w:sz w:val="22"/>
                <w:szCs w:val="22"/>
              </w:rPr>
              <w:t xml:space="preserve">(a) </w:t>
            </w:r>
            <w:r w:rsidR="0086062B">
              <w:rPr>
                <w:rStyle w:val="xxcontentpasted0"/>
                <w:rFonts w:ascii="Calibri" w:hAnsi="Calibri" w:cs="Calibri"/>
                <w:color w:val="0000FF"/>
                <w:sz w:val="22"/>
                <w:szCs w:val="22"/>
              </w:rPr>
              <w:t>All LBSO registered clubs should attempt at all times</w:t>
            </w:r>
            <w:r w:rsidR="005E01A3">
              <w:rPr>
                <w:rStyle w:val="xxcontentpasted0"/>
                <w:rFonts w:ascii="Calibri" w:hAnsi="Calibri" w:cs="Calibri"/>
                <w:color w:val="0000FF"/>
                <w:sz w:val="22"/>
                <w:szCs w:val="22"/>
              </w:rPr>
              <w:t xml:space="preserve">, </w:t>
            </w:r>
            <w:r w:rsidR="0086062B">
              <w:rPr>
                <w:rStyle w:val="xxcontentpasted0"/>
                <w:rFonts w:ascii="Calibri" w:hAnsi="Calibri" w:cs="Calibri"/>
                <w:color w:val="0000FF"/>
                <w:sz w:val="22"/>
                <w:szCs w:val="22"/>
              </w:rPr>
              <w:t>to comply with</w:t>
            </w:r>
            <w:r w:rsidR="005E01A3">
              <w:rPr>
                <w:rStyle w:val="xxcontentpasted0"/>
                <w:rFonts w:ascii="Calibri" w:hAnsi="Calibri" w:cs="Calibri"/>
                <w:color w:val="0000FF"/>
                <w:sz w:val="22"/>
                <w:szCs w:val="22"/>
              </w:rPr>
              <w:t xml:space="preserve"> the rules of the world professional governing body in relation to </w:t>
            </w:r>
            <w:r w:rsidR="00114CE1">
              <w:rPr>
                <w:rStyle w:val="xxcontentpasted0"/>
                <w:rFonts w:ascii="Calibri" w:hAnsi="Calibri" w:cs="Calibri"/>
                <w:color w:val="0000FF"/>
                <w:sz w:val="22"/>
                <w:szCs w:val="22"/>
              </w:rPr>
              <w:t xml:space="preserve">offering </w:t>
            </w:r>
            <w:r w:rsidR="005E01A3">
              <w:rPr>
                <w:rStyle w:val="xxcontentpasted0"/>
                <w:rFonts w:ascii="Calibri" w:hAnsi="Calibri" w:cs="Calibri"/>
                <w:color w:val="0000FF"/>
                <w:sz w:val="22"/>
                <w:szCs w:val="22"/>
              </w:rPr>
              <w:t xml:space="preserve">facilities to play snooker </w:t>
            </w:r>
            <w:r w:rsidR="005E01A3" w:rsidRPr="005E01A3">
              <w:rPr>
                <w:rStyle w:val="xxcontentpasted0"/>
                <w:rFonts w:ascii="Calibri" w:hAnsi="Calibri" w:cs="Calibri"/>
                <w:strike/>
                <w:color w:val="0000FF"/>
                <w:sz w:val="22"/>
                <w:szCs w:val="22"/>
              </w:rPr>
              <w:t>and billiards</w:t>
            </w:r>
            <w:r w:rsidR="005E01A3">
              <w:rPr>
                <w:rStyle w:val="xxcontentpasted0"/>
                <w:rFonts w:ascii="Calibri" w:hAnsi="Calibri" w:cs="Calibri"/>
                <w:color w:val="0000FF"/>
                <w:sz w:val="22"/>
                <w:szCs w:val="22"/>
              </w:rPr>
              <w:t xml:space="preserve">, which includes providing sets of snooker </w:t>
            </w:r>
            <w:r w:rsidR="00114CE1">
              <w:rPr>
                <w:rStyle w:val="xxcontentpasted0"/>
                <w:rFonts w:ascii="Calibri" w:hAnsi="Calibri" w:cs="Calibri"/>
                <w:color w:val="0000FF"/>
                <w:sz w:val="22"/>
                <w:szCs w:val="22"/>
              </w:rPr>
              <w:t xml:space="preserve">balls </w:t>
            </w:r>
            <w:r w:rsidR="005E01A3" w:rsidRPr="005E01A3">
              <w:rPr>
                <w:rStyle w:val="xxcontentpasted0"/>
                <w:rFonts w:ascii="Calibri" w:hAnsi="Calibri" w:cs="Calibri"/>
                <w:strike/>
                <w:color w:val="0000FF"/>
                <w:sz w:val="22"/>
                <w:szCs w:val="22"/>
              </w:rPr>
              <w:t>and billiard balls</w:t>
            </w:r>
            <w:r w:rsidR="005E01A3">
              <w:rPr>
                <w:rStyle w:val="xxcontentpasted0"/>
                <w:rFonts w:ascii="Calibri" w:hAnsi="Calibri" w:cs="Calibri"/>
                <w:color w:val="0000FF"/>
                <w:sz w:val="22"/>
                <w:szCs w:val="22"/>
              </w:rPr>
              <w:t>, which conform with the minute tolerances allowed under those rules, in relation to the</w:t>
            </w:r>
            <w:r w:rsidR="00114CE1">
              <w:rPr>
                <w:rStyle w:val="xxcontentpasted0"/>
                <w:rFonts w:ascii="Calibri" w:hAnsi="Calibri" w:cs="Calibri"/>
                <w:color w:val="0000FF"/>
                <w:sz w:val="22"/>
                <w:szCs w:val="22"/>
              </w:rPr>
              <w:t xml:space="preserve"> </w:t>
            </w:r>
            <w:r w:rsidR="005E01A3">
              <w:rPr>
                <w:rStyle w:val="xxcontentpasted0"/>
                <w:rFonts w:ascii="Calibri" w:hAnsi="Calibri" w:cs="Calibri"/>
                <w:color w:val="0000FF"/>
                <w:sz w:val="22"/>
                <w:szCs w:val="22"/>
              </w:rPr>
              <w:t>size and weight</w:t>
            </w:r>
            <w:r w:rsidR="00C703DF">
              <w:rPr>
                <w:rStyle w:val="xxcontentpasted0"/>
                <w:rFonts w:ascii="Calibri" w:hAnsi="Calibri" w:cs="Calibri"/>
                <w:color w:val="0000FF"/>
                <w:sz w:val="22"/>
                <w:szCs w:val="22"/>
              </w:rPr>
              <w:t xml:space="preserve"> of the balls</w:t>
            </w:r>
            <w:r w:rsidR="00C703DF" w:rsidRPr="00C703DF">
              <w:rPr>
                <w:rStyle w:val="xxcontentpasted0"/>
                <w:rFonts w:ascii="Calibri" w:hAnsi="Calibri" w:cs="Calibri"/>
                <w:color w:val="FF0000"/>
                <w:sz w:val="22"/>
                <w:szCs w:val="22"/>
              </w:rPr>
              <w:t>*</w:t>
            </w:r>
            <w:r w:rsidR="005E01A3">
              <w:rPr>
                <w:rStyle w:val="xxcontentpasted0"/>
                <w:rFonts w:ascii="Calibri" w:hAnsi="Calibri" w:cs="Calibri"/>
                <w:color w:val="0000FF"/>
                <w:sz w:val="22"/>
                <w:szCs w:val="22"/>
              </w:rPr>
              <w:t>.</w:t>
            </w:r>
          </w:p>
          <w:p w14:paraId="239FF544" w14:textId="77777777" w:rsidR="005E01A3" w:rsidRDefault="005E01A3"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p>
          <w:p w14:paraId="573DD982" w14:textId="50CEA97E" w:rsidR="00A96C07" w:rsidRPr="007033E2" w:rsidRDefault="0011210C"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sidRPr="00D87E94">
              <w:rPr>
                <w:rStyle w:val="xxcontentpasted0"/>
                <w:rFonts w:ascii="Calibri" w:hAnsi="Calibri" w:cs="Calibri"/>
                <w:b/>
                <w:bCs/>
                <w:color w:val="0000FF"/>
                <w:sz w:val="22"/>
                <w:szCs w:val="22"/>
              </w:rPr>
              <w:t xml:space="preserve">With the playing </w:t>
            </w:r>
            <w:r w:rsidR="005E01A3" w:rsidRPr="00D87E94">
              <w:rPr>
                <w:rStyle w:val="xxcontentpasted0"/>
                <w:rFonts w:ascii="Calibri" w:hAnsi="Calibri" w:cs="Calibri"/>
                <w:b/>
                <w:bCs/>
                <w:color w:val="0000FF"/>
                <w:sz w:val="22"/>
                <w:szCs w:val="22"/>
              </w:rPr>
              <w:t xml:space="preserve">of </w:t>
            </w:r>
            <w:r w:rsidR="005E01A3" w:rsidRPr="00414626">
              <w:rPr>
                <w:rStyle w:val="xxcontentpasted0"/>
                <w:rFonts w:ascii="Calibri" w:hAnsi="Calibri" w:cs="Calibri"/>
                <w:b/>
                <w:bCs/>
                <w:color w:val="0000FF"/>
                <w:sz w:val="22"/>
                <w:szCs w:val="22"/>
                <w:u w:val="single"/>
              </w:rPr>
              <w:t>any</w:t>
            </w:r>
            <w:r w:rsidR="005E01A3" w:rsidRPr="00D87E94">
              <w:rPr>
                <w:rStyle w:val="xxcontentpasted0"/>
                <w:rFonts w:ascii="Calibri" w:hAnsi="Calibri" w:cs="Calibri"/>
                <w:b/>
                <w:bCs/>
                <w:color w:val="0000FF"/>
                <w:sz w:val="22"/>
                <w:szCs w:val="22"/>
              </w:rPr>
              <w:t xml:space="preserve"> LBSO league fixture or competition tie</w:t>
            </w:r>
            <w:r w:rsidR="005E01A3">
              <w:rPr>
                <w:rStyle w:val="xxcontentpasted0"/>
                <w:rFonts w:ascii="Calibri" w:hAnsi="Calibri" w:cs="Calibri"/>
                <w:color w:val="0000FF"/>
                <w:sz w:val="22"/>
                <w:szCs w:val="22"/>
              </w:rPr>
              <w:t xml:space="preserve">-      </w:t>
            </w:r>
          </w:p>
          <w:p w14:paraId="34509012" w14:textId="7B111204" w:rsidR="00114CE1" w:rsidRDefault="00A96C07"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sidRPr="007033E2">
              <w:rPr>
                <w:rStyle w:val="xxcontentpasted0"/>
                <w:rFonts w:ascii="Calibri" w:hAnsi="Calibri" w:cs="Calibri"/>
                <w:color w:val="0000FF"/>
                <w:sz w:val="22"/>
                <w:szCs w:val="22"/>
              </w:rPr>
              <w:t xml:space="preserve">(b) </w:t>
            </w:r>
            <w:r w:rsidR="00BE6406" w:rsidRPr="007033E2">
              <w:rPr>
                <w:rStyle w:val="xxcontentpasted0"/>
                <w:rFonts w:ascii="Calibri" w:hAnsi="Calibri" w:cs="Calibri"/>
                <w:color w:val="0000FF"/>
                <w:sz w:val="22"/>
                <w:szCs w:val="22"/>
              </w:rPr>
              <w:t xml:space="preserve">If </w:t>
            </w:r>
            <w:r w:rsidR="006E7A0E">
              <w:rPr>
                <w:rStyle w:val="xxcontentpasted0"/>
                <w:rFonts w:ascii="Calibri" w:hAnsi="Calibri" w:cs="Calibri"/>
                <w:color w:val="0000FF"/>
                <w:sz w:val="22"/>
                <w:szCs w:val="22"/>
              </w:rPr>
              <w:t xml:space="preserve">any </w:t>
            </w:r>
            <w:r w:rsidR="00BE6406" w:rsidRPr="007033E2">
              <w:rPr>
                <w:rStyle w:val="xxcontentpasted0"/>
                <w:rFonts w:ascii="Calibri" w:hAnsi="Calibri" w:cs="Calibri"/>
                <w:color w:val="0000FF"/>
                <w:sz w:val="22"/>
                <w:szCs w:val="22"/>
              </w:rPr>
              <w:t xml:space="preserve">club </w:t>
            </w:r>
            <w:r w:rsidR="005E01A3">
              <w:rPr>
                <w:rStyle w:val="xxcontentpasted0"/>
                <w:rFonts w:ascii="Calibri" w:hAnsi="Calibri" w:cs="Calibri"/>
                <w:color w:val="0000FF"/>
                <w:sz w:val="22"/>
                <w:szCs w:val="22"/>
              </w:rPr>
              <w:t xml:space="preserve">hosting any such </w:t>
            </w:r>
            <w:r w:rsidR="00E20F4A">
              <w:rPr>
                <w:rStyle w:val="xxcontentpasted0"/>
                <w:rFonts w:ascii="Calibri" w:hAnsi="Calibri" w:cs="Calibri"/>
                <w:color w:val="0000FF"/>
                <w:sz w:val="22"/>
                <w:szCs w:val="22"/>
              </w:rPr>
              <w:t>fixture or tie</w:t>
            </w:r>
            <w:r w:rsidR="005E01A3">
              <w:rPr>
                <w:rStyle w:val="xxcontentpasted0"/>
                <w:rFonts w:ascii="Calibri" w:hAnsi="Calibri" w:cs="Calibri"/>
                <w:color w:val="0000FF"/>
                <w:sz w:val="22"/>
                <w:szCs w:val="22"/>
              </w:rPr>
              <w:t xml:space="preserve">, </w:t>
            </w:r>
            <w:r w:rsidR="00BE6406" w:rsidRPr="007033E2">
              <w:rPr>
                <w:rStyle w:val="xxcontentpasted0"/>
                <w:rFonts w:ascii="Calibri" w:hAnsi="Calibri" w:cs="Calibri"/>
                <w:color w:val="0000FF"/>
                <w:sz w:val="22"/>
                <w:szCs w:val="22"/>
              </w:rPr>
              <w:t>has a set of match balls either 3g or 1g</w:t>
            </w:r>
            <w:r w:rsidR="006E7A0E">
              <w:rPr>
                <w:rStyle w:val="xxcontentpasted0"/>
                <w:rFonts w:ascii="Calibri" w:hAnsi="Calibri" w:cs="Calibri"/>
                <w:color w:val="0000FF"/>
                <w:sz w:val="22"/>
                <w:szCs w:val="22"/>
              </w:rPr>
              <w:t xml:space="preserve">, then </w:t>
            </w:r>
            <w:r w:rsidR="00BE6406" w:rsidRPr="007033E2">
              <w:rPr>
                <w:rStyle w:val="xxcontentpasted0"/>
                <w:rFonts w:ascii="Calibri" w:hAnsi="Calibri" w:cs="Calibri"/>
                <w:color w:val="0000FF"/>
                <w:sz w:val="22"/>
                <w:szCs w:val="22"/>
              </w:rPr>
              <w:t>they must be used</w:t>
            </w:r>
            <w:r w:rsidR="006E7A0E">
              <w:rPr>
                <w:rStyle w:val="xxcontentpasted0"/>
                <w:rFonts w:ascii="Calibri" w:hAnsi="Calibri" w:cs="Calibri"/>
                <w:color w:val="0000FF"/>
                <w:sz w:val="22"/>
                <w:szCs w:val="22"/>
              </w:rPr>
              <w:t xml:space="preserve"> by any team which plays out of that club</w:t>
            </w:r>
            <w:r w:rsidR="00114CE1">
              <w:rPr>
                <w:rStyle w:val="xxcontentpasted0"/>
                <w:rFonts w:ascii="Calibri" w:hAnsi="Calibri" w:cs="Calibri"/>
                <w:color w:val="0000FF"/>
                <w:sz w:val="22"/>
                <w:szCs w:val="22"/>
              </w:rPr>
              <w:t>, unless a team possesses its own set of match balls.</w:t>
            </w:r>
          </w:p>
          <w:p w14:paraId="46F33740" w14:textId="009F629A" w:rsidR="00A96C07" w:rsidRPr="007033E2" w:rsidRDefault="00114CE1"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Pr>
                <w:rStyle w:val="xxcontentpasted0"/>
                <w:rFonts w:ascii="Calibri" w:hAnsi="Calibri" w:cs="Calibri"/>
                <w:color w:val="0000FF"/>
                <w:sz w:val="22"/>
                <w:szCs w:val="22"/>
              </w:rPr>
              <w:t>Either way, t</w:t>
            </w:r>
            <w:r w:rsidR="00BE6406" w:rsidRPr="007033E2">
              <w:rPr>
                <w:rStyle w:val="xxcontentpasted0"/>
                <w:rFonts w:ascii="Calibri" w:hAnsi="Calibri" w:cs="Calibri"/>
                <w:color w:val="0000FF"/>
                <w:sz w:val="22"/>
                <w:szCs w:val="22"/>
              </w:rPr>
              <w:t xml:space="preserve">he Aramith Tournament Champion '3G' Snooker Balls </w:t>
            </w:r>
            <w:r>
              <w:rPr>
                <w:rStyle w:val="xxcontentpasted0"/>
                <w:rFonts w:ascii="Calibri" w:hAnsi="Calibri" w:cs="Calibri"/>
                <w:color w:val="0000FF"/>
                <w:sz w:val="22"/>
                <w:szCs w:val="22"/>
              </w:rPr>
              <w:t xml:space="preserve">are </w:t>
            </w:r>
            <w:r w:rsidR="00BE6406" w:rsidRPr="007033E2">
              <w:rPr>
                <w:rStyle w:val="xxcontentpasted0"/>
                <w:rFonts w:ascii="Calibri" w:hAnsi="Calibri" w:cs="Calibri"/>
                <w:color w:val="0000FF"/>
                <w:sz w:val="22"/>
                <w:szCs w:val="22"/>
              </w:rPr>
              <w:t>recommended if 1G balls can’t be used</w:t>
            </w:r>
            <w:r w:rsidR="005E01A3">
              <w:rPr>
                <w:rStyle w:val="xxcontentpasted0"/>
                <w:rFonts w:ascii="Calibri" w:hAnsi="Calibri" w:cs="Calibri"/>
                <w:color w:val="0000FF"/>
                <w:sz w:val="22"/>
                <w:szCs w:val="22"/>
              </w:rPr>
              <w:t>.</w:t>
            </w:r>
          </w:p>
          <w:p w14:paraId="3BB2FDE9" w14:textId="77225C61" w:rsidR="00A96C07" w:rsidRPr="007033E2" w:rsidRDefault="00A96C07"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sidRPr="007033E2">
              <w:rPr>
                <w:rStyle w:val="xxcontentpasted0"/>
                <w:rFonts w:ascii="Calibri" w:hAnsi="Calibri" w:cs="Calibri"/>
                <w:color w:val="0000FF"/>
                <w:sz w:val="22"/>
                <w:szCs w:val="22"/>
              </w:rPr>
              <w:t xml:space="preserve">(c) </w:t>
            </w:r>
            <w:r w:rsidR="00BE6406" w:rsidRPr="007033E2">
              <w:rPr>
                <w:rStyle w:val="xxcontentpasted0"/>
                <w:rFonts w:ascii="Calibri" w:hAnsi="Calibri" w:cs="Calibri"/>
                <w:color w:val="0000FF"/>
                <w:sz w:val="22"/>
                <w:szCs w:val="22"/>
              </w:rPr>
              <w:t xml:space="preserve">If the balls are not in line with </w:t>
            </w:r>
            <w:r w:rsidR="005E01A3">
              <w:rPr>
                <w:rStyle w:val="xxcontentpasted0"/>
                <w:rFonts w:ascii="Calibri" w:hAnsi="Calibri" w:cs="Calibri"/>
                <w:color w:val="0000FF"/>
                <w:sz w:val="22"/>
                <w:szCs w:val="22"/>
              </w:rPr>
              <w:t xml:space="preserve">(b) above, </w:t>
            </w:r>
            <w:r w:rsidR="00BE6406" w:rsidRPr="007033E2">
              <w:rPr>
                <w:rStyle w:val="xxcontentpasted0"/>
                <w:rFonts w:ascii="Calibri" w:hAnsi="Calibri" w:cs="Calibri"/>
                <w:color w:val="0000FF"/>
                <w:sz w:val="22"/>
                <w:szCs w:val="22"/>
              </w:rPr>
              <w:t xml:space="preserve">then the away team are </w:t>
            </w:r>
            <w:r w:rsidR="0011210C">
              <w:rPr>
                <w:rStyle w:val="xxcontentpasted0"/>
                <w:rFonts w:ascii="Calibri" w:hAnsi="Calibri" w:cs="Calibri"/>
                <w:color w:val="0000FF"/>
                <w:sz w:val="22"/>
                <w:szCs w:val="22"/>
              </w:rPr>
              <w:t xml:space="preserve">entitled </w:t>
            </w:r>
            <w:r w:rsidR="00BE6406" w:rsidRPr="007033E2">
              <w:rPr>
                <w:rStyle w:val="xxcontentpasted0"/>
                <w:rFonts w:ascii="Calibri" w:hAnsi="Calibri" w:cs="Calibri"/>
                <w:color w:val="0000FF"/>
                <w:sz w:val="22"/>
                <w:szCs w:val="22"/>
              </w:rPr>
              <w:t xml:space="preserve">to bring their own </w:t>
            </w:r>
            <w:r w:rsidR="0011210C">
              <w:rPr>
                <w:rStyle w:val="xxcontentpasted0"/>
                <w:rFonts w:ascii="Calibri" w:hAnsi="Calibri" w:cs="Calibri"/>
                <w:color w:val="0000FF"/>
                <w:sz w:val="22"/>
                <w:szCs w:val="22"/>
              </w:rPr>
              <w:t xml:space="preserve">set of balls </w:t>
            </w:r>
            <w:r w:rsidR="00E20F4A">
              <w:rPr>
                <w:rStyle w:val="xxcontentpasted0"/>
                <w:rFonts w:ascii="Calibri" w:hAnsi="Calibri" w:cs="Calibri"/>
                <w:color w:val="0000FF"/>
                <w:sz w:val="22"/>
                <w:szCs w:val="22"/>
              </w:rPr>
              <w:t xml:space="preserve">to play the fixture or tie, </w:t>
            </w:r>
            <w:r w:rsidR="00BE6406" w:rsidRPr="007033E2">
              <w:rPr>
                <w:rStyle w:val="xxcontentpasted0"/>
                <w:rFonts w:ascii="Calibri" w:hAnsi="Calibri" w:cs="Calibri"/>
                <w:color w:val="0000FF"/>
                <w:sz w:val="22"/>
                <w:szCs w:val="22"/>
              </w:rPr>
              <w:t>providing they are 3g/1g.  </w:t>
            </w:r>
          </w:p>
          <w:p w14:paraId="2B222DCE" w14:textId="10536A71" w:rsidR="006E7A0E" w:rsidRDefault="00A96C07"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sidRPr="007033E2">
              <w:rPr>
                <w:rStyle w:val="xxcontentpasted0"/>
                <w:rFonts w:ascii="Calibri" w:hAnsi="Calibri" w:cs="Calibri"/>
                <w:color w:val="0000FF"/>
                <w:sz w:val="22"/>
                <w:szCs w:val="22"/>
              </w:rPr>
              <w:t xml:space="preserve">(d) </w:t>
            </w:r>
            <w:r w:rsidR="00BE6406" w:rsidRPr="007033E2">
              <w:rPr>
                <w:rStyle w:val="xxcontentpasted0"/>
                <w:rFonts w:ascii="Calibri" w:hAnsi="Calibri" w:cs="Calibri"/>
                <w:color w:val="0000FF"/>
                <w:sz w:val="22"/>
                <w:szCs w:val="22"/>
              </w:rPr>
              <w:t xml:space="preserve">If </w:t>
            </w:r>
            <w:r w:rsidR="00E20F4A">
              <w:rPr>
                <w:rStyle w:val="xxcontentpasted0"/>
                <w:rFonts w:ascii="Calibri" w:hAnsi="Calibri" w:cs="Calibri"/>
                <w:color w:val="0000FF"/>
                <w:sz w:val="22"/>
                <w:szCs w:val="22"/>
              </w:rPr>
              <w:t>n</w:t>
            </w:r>
            <w:r w:rsidR="00BE6406" w:rsidRPr="007033E2">
              <w:rPr>
                <w:rStyle w:val="xxcontentpasted0"/>
                <w:rFonts w:ascii="Calibri" w:hAnsi="Calibri" w:cs="Calibri"/>
                <w:color w:val="0000FF"/>
                <w:sz w:val="22"/>
                <w:szCs w:val="22"/>
              </w:rPr>
              <w:t xml:space="preserve">either </w:t>
            </w:r>
            <w:r w:rsidR="00D87E94">
              <w:rPr>
                <w:rStyle w:val="xxcontentpasted0"/>
                <w:rFonts w:ascii="Calibri" w:hAnsi="Calibri" w:cs="Calibri"/>
                <w:color w:val="0000FF"/>
                <w:sz w:val="22"/>
                <w:szCs w:val="22"/>
              </w:rPr>
              <w:t>sub-paragraph</w:t>
            </w:r>
            <w:r w:rsidR="00E20F4A">
              <w:rPr>
                <w:rStyle w:val="xxcontentpasted0"/>
                <w:rFonts w:ascii="Calibri" w:hAnsi="Calibri" w:cs="Calibri"/>
                <w:color w:val="0000FF"/>
                <w:sz w:val="22"/>
                <w:szCs w:val="22"/>
              </w:rPr>
              <w:t>s</w:t>
            </w:r>
            <w:r w:rsidR="00D87E94">
              <w:rPr>
                <w:rStyle w:val="xxcontentpasted0"/>
                <w:rFonts w:ascii="Calibri" w:hAnsi="Calibri" w:cs="Calibri"/>
                <w:color w:val="0000FF"/>
                <w:sz w:val="22"/>
                <w:szCs w:val="22"/>
              </w:rPr>
              <w:t xml:space="preserve"> </w:t>
            </w:r>
            <w:r w:rsidR="0011210C">
              <w:rPr>
                <w:rStyle w:val="xxcontentpasted0"/>
                <w:rFonts w:ascii="Calibri" w:hAnsi="Calibri" w:cs="Calibri"/>
                <w:color w:val="0000FF"/>
                <w:sz w:val="22"/>
                <w:szCs w:val="22"/>
              </w:rPr>
              <w:t xml:space="preserve">(b) </w:t>
            </w:r>
            <w:r w:rsidR="00E20F4A">
              <w:rPr>
                <w:rStyle w:val="xxcontentpasted0"/>
                <w:rFonts w:ascii="Calibri" w:hAnsi="Calibri" w:cs="Calibri"/>
                <w:color w:val="0000FF"/>
                <w:sz w:val="22"/>
                <w:szCs w:val="22"/>
              </w:rPr>
              <w:t>or (c) are accomplished</w:t>
            </w:r>
            <w:r w:rsidR="0011210C">
              <w:rPr>
                <w:rStyle w:val="xxcontentpasted0"/>
                <w:rFonts w:ascii="Calibri" w:hAnsi="Calibri" w:cs="Calibri"/>
                <w:color w:val="0000FF"/>
                <w:sz w:val="22"/>
                <w:szCs w:val="22"/>
              </w:rPr>
              <w:t xml:space="preserve">, </w:t>
            </w:r>
            <w:r w:rsidR="00BE6406" w:rsidRPr="007033E2">
              <w:rPr>
                <w:rStyle w:val="xxcontentpasted0"/>
                <w:rFonts w:ascii="Calibri" w:hAnsi="Calibri" w:cs="Calibri"/>
                <w:color w:val="0000FF"/>
                <w:sz w:val="22"/>
                <w:szCs w:val="22"/>
              </w:rPr>
              <w:t xml:space="preserve">then the away team or player has the right to send a written complaint to the LBSO </w:t>
            </w:r>
            <w:r w:rsidR="0011210C">
              <w:rPr>
                <w:rStyle w:val="xxcontentpasted0"/>
                <w:rFonts w:ascii="Calibri" w:hAnsi="Calibri" w:cs="Calibri"/>
                <w:color w:val="0000FF"/>
                <w:sz w:val="22"/>
                <w:szCs w:val="22"/>
              </w:rPr>
              <w:t>Management C</w:t>
            </w:r>
            <w:r w:rsidR="00BE6406" w:rsidRPr="007033E2">
              <w:rPr>
                <w:rStyle w:val="xxcontentpasted0"/>
                <w:rFonts w:ascii="Calibri" w:hAnsi="Calibri" w:cs="Calibri"/>
                <w:color w:val="0000FF"/>
                <w:sz w:val="22"/>
                <w:szCs w:val="22"/>
              </w:rPr>
              <w:t xml:space="preserve">ommittee. </w:t>
            </w:r>
          </w:p>
          <w:p w14:paraId="58E5D2EC" w14:textId="5EA20A49" w:rsidR="0011210C" w:rsidRDefault="006E7A0E"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Pr>
                <w:rStyle w:val="xxcontentpasted0"/>
                <w:rFonts w:ascii="Calibri" w:hAnsi="Calibri" w:cs="Calibri"/>
                <w:color w:val="0000FF"/>
                <w:sz w:val="22"/>
                <w:szCs w:val="22"/>
              </w:rPr>
              <w:t xml:space="preserve">(e) </w:t>
            </w:r>
            <w:r w:rsidR="00BE6406" w:rsidRPr="007033E2">
              <w:rPr>
                <w:rStyle w:val="xxcontentpasted0"/>
                <w:rFonts w:ascii="Calibri" w:hAnsi="Calibri" w:cs="Calibri"/>
                <w:color w:val="0000FF"/>
                <w:sz w:val="22"/>
                <w:szCs w:val="22"/>
              </w:rPr>
              <w:t>If the</w:t>
            </w:r>
            <w:r w:rsidR="0011210C">
              <w:rPr>
                <w:rStyle w:val="xxcontentpasted0"/>
                <w:rFonts w:ascii="Calibri" w:hAnsi="Calibri" w:cs="Calibri"/>
                <w:color w:val="0000FF"/>
                <w:sz w:val="22"/>
                <w:szCs w:val="22"/>
              </w:rPr>
              <w:t xml:space="preserve"> </w:t>
            </w:r>
            <w:r w:rsidR="00414626">
              <w:rPr>
                <w:rStyle w:val="xxcontentpasted0"/>
                <w:rFonts w:ascii="Calibri" w:hAnsi="Calibri" w:cs="Calibri"/>
                <w:color w:val="0000FF"/>
                <w:sz w:val="22"/>
                <w:szCs w:val="22"/>
              </w:rPr>
              <w:t xml:space="preserve">LBSO </w:t>
            </w:r>
            <w:r w:rsidR="0011210C">
              <w:rPr>
                <w:rStyle w:val="xxcontentpasted0"/>
                <w:rFonts w:ascii="Calibri" w:hAnsi="Calibri" w:cs="Calibri"/>
                <w:color w:val="0000FF"/>
                <w:sz w:val="22"/>
                <w:szCs w:val="22"/>
              </w:rPr>
              <w:t xml:space="preserve">Management Committee </w:t>
            </w:r>
            <w:r w:rsidR="00BE6406" w:rsidRPr="007033E2">
              <w:rPr>
                <w:rStyle w:val="xxcontentpasted0"/>
                <w:rFonts w:ascii="Calibri" w:hAnsi="Calibri" w:cs="Calibri"/>
                <w:color w:val="0000FF"/>
                <w:sz w:val="22"/>
                <w:szCs w:val="22"/>
              </w:rPr>
              <w:t xml:space="preserve">receives a minimum of three complaints </w:t>
            </w:r>
            <w:r w:rsidR="0011210C">
              <w:rPr>
                <w:rStyle w:val="xxcontentpasted0"/>
                <w:rFonts w:ascii="Calibri" w:hAnsi="Calibri" w:cs="Calibri"/>
                <w:color w:val="0000FF"/>
                <w:sz w:val="22"/>
                <w:szCs w:val="22"/>
              </w:rPr>
              <w:t>about the same club,</w:t>
            </w:r>
            <w:r>
              <w:rPr>
                <w:rStyle w:val="xxcontentpasted0"/>
                <w:rFonts w:ascii="Calibri" w:hAnsi="Calibri" w:cs="Calibri"/>
                <w:color w:val="0000FF"/>
                <w:sz w:val="22"/>
                <w:szCs w:val="22"/>
              </w:rPr>
              <w:t xml:space="preserve"> or any team from the same club,</w:t>
            </w:r>
            <w:r w:rsidR="0011210C">
              <w:rPr>
                <w:rStyle w:val="xxcontentpasted0"/>
                <w:rFonts w:ascii="Calibri" w:hAnsi="Calibri" w:cs="Calibri"/>
                <w:color w:val="0000FF"/>
                <w:sz w:val="22"/>
                <w:szCs w:val="22"/>
              </w:rPr>
              <w:t xml:space="preserve"> regardless of </w:t>
            </w:r>
            <w:r w:rsidR="00E20F4A">
              <w:rPr>
                <w:rStyle w:val="xxcontentpasted0"/>
                <w:rFonts w:ascii="Calibri" w:hAnsi="Calibri" w:cs="Calibri"/>
                <w:color w:val="0000FF"/>
                <w:sz w:val="22"/>
                <w:szCs w:val="22"/>
              </w:rPr>
              <w:t xml:space="preserve">the </w:t>
            </w:r>
            <w:r w:rsidR="0011210C">
              <w:rPr>
                <w:rStyle w:val="xxcontentpasted0"/>
                <w:rFonts w:ascii="Calibri" w:hAnsi="Calibri" w:cs="Calibri"/>
                <w:color w:val="0000FF"/>
                <w:sz w:val="22"/>
                <w:szCs w:val="22"/>
              </w:rPr>
              <w:t xml:space="preserve">time </w:t>
            </w:r>
            <w:r w:rsidR="00E20F4A">
              <w:rPr>
                <w:rStyle w:val="xxcontentpasted0"/>
                <w:rFonts w:ascii="Calibri" w:hAnsi="Calibri" w:cs="Calibri"/>
                <w:color w:val="0000FF"/>
                <w:sz w:val="22"/>
                <w:szCs w:val="22"/>
              </w:rPr>
              <w:t xml:space="preserve">span </w:t>
            </w:r>
            <w:r w:rsidR="0011210C">
              <w:rPr>
                <w:rStyle w:val="xxcontentpasted0"/>
                <w:rFonts w:ascii="Calibri" w:hAnsi="Calibri" w:cs="Calibri"/>
                <w:color w:val="0000FF"/>
                <w:sz w:val="22"/>
                <w:szCs w:val="22"/>
              </w:rPr>
              <w:t>and concerning</w:t>
            </w:r>
            <w:r w:rsidR="0011210C" w:rsidRPr="007033E2">
              <w:rPr>
                <w:rStyle w:val="xxcontentpasted0"/>
                <w:rFonts w:ascii="Calibri" w:hAnsi="Calibri" w:cs="Calibri"/>
                <w:color w:val="0000FF"/>
                <w:sz w:val="22"/>
                <w:szCs w:val="22"/>
              </w:rPr>
              <w:t xml:space="preserve"> </w:t>
            </w:r>
            <w:r w:rsidR="00BE6406" w:rsidRPr="007033E2">
              <w:rPr>
                <w:rStyle w:val="xxcontentpasted0"/>
                <w:rFonts w:ascii="Calibri" w:hAnsi="Calibri" w:cs="Calibri"/>
                <w:color w:val="0000FF"/>
                <w:sz w:val="22"/>
                <w:szCs w:val="22"/>
              </w:rPr>
              <w:t>the quality of match balls</w:t>
            </w:r>
            <w:r>
              <w:rPr>
                <w:rStyle w:val="xxcontentpasted0"/>
                <w:rFonts w:ascii="Calibri" w:hAnsi="Calibri" w:cs="Calibri"/>
                <w:color w:val="0000FF"/>
                <w:sz w:val="22"/>
                <w:szCs w:val="22"/>
              </w:rPr>
              <w:t xml:space="preserve">, </w:t>
            </w:r>
            <w:r w:rsidR="00BE6406" w:rsidRPr="007033E2">
              <w:rPr>
                <w:rStyle w:val="xxcontentpasted0"/>
                <w:rFonts w:ascii="Calibri" w:hAnsi="Calibri" w:cs="Calibri"/>
                <w:color w:val="0000FF"/>
                <w:sz w:val="22"/>
                <w:szCs w:val="22"/>
              </w:rPr>
              <w:t xml:space="preserve">then a </w:t>
            </w:r>
            <w:r w:rsidR="0011210C">
              <w:rPr>
                <w:rStyle w:val="xxcontentpasted0"/>
                <w:rFonts w:ascii="Calibri" w:hAnsi="Calibri" w:cs="Calibri"/>
                <w:color w:val="0000FF"/>
                <w:sz w:val="22"/>
                <w:szCs w:val="22"/>
              </w:rPr>
              <w:t>‘</w:t>
            </w:r>
            <w:r w:rsidR="00BE6406" w:rsidRPr="007033E2">
              <w:rPr>
                <w:rStyle w:val="xxcontentpasted0"/>
                <w:rFonts w:ascii="Calibri" w:hAnsi="Calibri" w:cs="Calibri"/>
                <w:color w:val="0000FF"/>
                <w:sz w:val="22"/>
                <w:szCs w:val="22"/>
              </w:rPr>
              <w:t>nominated person</w:t>
            </w:r>
            <w:r w:rsidR="0011210C">
              <w:rPr>
                <w:rStyle w:val="xxcontentpasted0"/>
                <w:rFonts w:ascii="Calibri" w:hAnsi="Calibri" w:cs="Calibri"/>
                <w:color w:val="0000FF"/>
                <w:sz w:val="22"/>
                <w:szCs w:val="22"/>
              </w:rPr>
              <w:t>’</w:t>
            </w:r>
            <w:r w:rsidR="00C94BC8" w:rsidRPr="00C94BC8">
              <w:rPr>
                <w:rStyle w:val="xxcontentpasted0"/>
                <w:rFonts w:ascii="Calibri" w:hAnsi="Calibri" w:cs="Calibri"/>
                <w:color w:val="FF0000"/>
                <w:sz w:val="22"/>
                <w:szCs w:val="22"/>
              </w:rPr>
              <w:t>**</w:t>
            </w:r>
            <w:r w:rsidR="00C94BC8">
              <w:rPr>
                <w:rStyle w:val="xxcontentpasted0"/>
                <w:rFonts w:ascii="Calibri" w:hAnsi="Calibri" w:cs="Calibri"/>
                <w:color w:val="0000FF"/>
                <w:sz w:val="22"/>
                <w:szCs w:val="22"/>
              </w:rPr>
              <w:t xml:space="preserve"> (see above) </w:t>
            </w:r>
            <w:r w:rsidR="00BE6406" w:rsidRPr="007033E2">
              <w:rPr>
                <w:rStyle w:val="xxcontentpasted0"/>
                <w:rFonts w:ascii="Calibri" w:hAnsi="Calibri" w:cs="Calibri"/>
                <w:color w:val="0000FF"/>
                <w:sz w:val="22"/>
                <w:szCs w:val="22"/>
              </w:rPr>
              <w:t>from the LBSO will visit the club to weigh the match balls</w:t>
            </w:r>
            <w:r>
              <w:rPr>
                <w:rStyle w:val="xxcontentpasted0"/>
                <w:rFonts w:ascii="Calibri" w:hAnsi="Calibri" w:cs="Calibri"/>
                <w:color w:val="0000FF"/>
                <w:sz w:val="22"/>
                <w:szCs w:val="22"/>
              </w:rPr>
              <w:t xml:space="preserve"> which are subject of the complaint</w:t>
            </w:r>
            <w:r w:rsidR="0011210C">
              <w:rPr>
                <w:rStyle w:val="xxcontentpasted0"/>
                <w:rFonts w:ascii="Calibri" w:hAnsi="Calibri" w:cs="Calibri"/>
                <w:color w:val="0000FF"/>
                <w:sz w:val="22"/>
                <w:szCs w:val="22"/>
              </w:rPr>
              <w:t>.</w:t>
            </w:r>
          </w:p>
          <w:p w14:paraId="6356E019" w14:textId="2A10C33D" w:rsidR="00A96C07" w:rsidRPr="007033E2" w:rsidRDefault="006E7A0E" w:rsidP="0086062B">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Pr>
                <w:rStyle w:val="xxcontentpasted0"/>
                <w:rFonts w:ascii="Calibri" w:hAnsi="Calibri" w:cs="Calibri"/>
                <w:color w:val="0000FF"/>
                <w:sz w:val="22"/>
                <w:szCs w:val="22"/>
              </w:rPr>
              <w:t xml:space="preserve">(f) </w:t>
            </w:r>
            <w:r w:rsidR="00D87E94">
              <w:rPr>
                <w:rStyle w:val="xxcontentpasted0"/>
                <w:rFonts w:ascii="Calibri" w:hAnsi="Calibri" w:cs="Calibri"/>
                <w:color w:val="0000FF"/>
                <w:sz w:val="22"/>
                <w:szCs w:val="22"/>
              </w:rPr>
              <w:t>On a visit by the ‘nominated person’, i</w:t>
            </w:r>
            <w:r w:rsidR="00BE6406" w:rsidRPr="007033E2">
              <w:rPr>
                <w:rStyle w:val="xxcontentpasted0"/>
                <w:rFonts w:ascii="Calibri" w:hAnsi="Calibri" w:cs="Calibri"/>
                <w:color w:val="0000FF"/>
                <w:sz w:val="22"/>
                <w:szCs w:val="22"/>
              </w:rPr>
              <w:t xml:space="preserve">f </w:t>
            </w:r>
            <w:r>
              <w:rPr>
                <w:rStyle w:val="xxcontentpasted0"/>
                <w:rFonts w:ascii="Calibri" w:hAnsi="Calibri" w:cs="Calibri"/>
                <w:color w:val="0000FF"/>
                <w:sz w:val="22"/>
                <w:szCs w:val="22"/>
              </w:rPr>
              <w:t xml:space="preserve">the set of balls in question </w:t>
            </w:r>
            <w:r w:rsidR="00BE6406" w:rsidRPr="007033E2">
              <w:rPr>
                <w:rStyle w:val="xxcontentpasted0"/>
                <w:rFonts w:ascii="Calibri" w:hAnsi="Calibri" w:cs="Calibri"/>
                <w:color w:val="0000FF"/>
                <w:sz w:val="22"/>
                <w:szCs w:val="22"/>
              </w:rPr>
              <w:t>are found to be out</w:t>
            </w:r>
            <w:r w:rsidR="00D87E94">
              <w:rPr>
                <w:rStyle w:val="xxcontentpasted0"/>
                <w:rFonts w:ascii="Calibri" w:hAnsi="Calibri" w:cs="Calibri"/>
                <w:color w:val="0000FF"/>
                <w:sz w:val="22"/>
                <w:szCs w:val="22"/>
              </w:rPr>
              <w:t>side the tolerances allowed under of the rules of the governing body in terms of size and weight</w:t>
            </w:r>
            <w:r w:rsidR="00BE6406" w:rsidRPr="007033E2">
              <w:rPr>
                <w:rStyle w:val="xxcontentpasted0"/>
                <w:rFonts w:ascii="Calibri" w:hAnsi="Calibri" w:cs="Calibri"/>
                <w:color w:val="0000FF"/>
                <w:sz w:val="22"/>
                <w:szCs w:val="22"/>
              </w:rPr>
              <w:t xml:space="preserve">, then an official warning will be given </w:t>
            </w:r>
            <w:r w:rsidR="00D87E94">
              <w:rPr>
                <w:rStyle w:val="xxcontentpasted0"/>
                <w:rFonts w:ascii="Calibri" w:hAnsi="Calibri" w:cs="Calibri"/>
                <w:color w:val="0000FF"/>
                <w:sz w:val="22"/>
                <w:szCs w:val="22"/>
              </w:rPr>
              <w:t xml:space="preserve">by the </w:t>
            </w:r>
            <w:r w:rsidR="00414626">
              <w:rPr>
                <w:rStyle w:val="xxcontentpasted0"/>
                <w:rFonts w:ascii="Calibri" w:hAnsi="Calibri" w:cs="Calibri"/>
                <w:color w:val="0000FF"/>
                <w:sz w:val="22"/>
                <w:szCs w:val="22"/>
              </w:rPr>
              <w:t xml:space="preserve">LBSO </w:t>
            </w:r>
            <w:r w:rsidR="00D87E94">
              <w:rPr>
                <w:rStyle w:val="xxcontentpasted0"/>
                <w:rFonts w:ascii="Calibri" w:hAnsi="Calibri" w:cs="Calibri"/>
                <w:color w:val="0000FF"/>
                <w:sz w:val="22"/>
                <w:szCs w:val="22"/>
              </w:rPr>
              <w:t xml:space="preserve">Management Committee to the club or team in question, requesting that </w:t>
            </w:r>
            <w:r w:rsidR="00BE6406" w:rsidRPr="007033E2">
              <w:rPr>
                <w:rStyle w:val="xxcontentpasted0"/>
                <w:rFonts w:ascii="Calibri" w:hAnsi="Calibri" w:cs="Calibri"/>
                <w:color w:val="0000FF"/>
                <w:sz w:val="22"/>
                <w:szCs w:val="22"/>
              </w:rPr>
              <w:t xml:space="preserve">the purchase of a new set </w:t>
            </w:r>
            <w:r w:rsidR="00D87E94">
              <w:rPr>
                <w:rStyle w:val="xxcontentpasted0"/>
                <w:rFonts w:ascii="Calibri" w:hAnsi="Calibri" w:cs="Calibri"/>
                <w:color w:val="0000FF"/>
                <w:sz w:val="22"/>
                <w:szCs w:val="22"/>
              </w:rPr>
              <w:t xml:space="preserve">of balls, </w:t>
            </w:r>
            <w:r w:rsidR="00BE6406" w:rsidRPr="007033E2">
              <w:rPr>
                <w:rStyle w:val="xxcontentpasted0"/>
                <w:rFonts w:ascii="Calibri" w:hAnsi="Calibri" w:cs="Calibri"/>
                <w:color w:val="0000FF"/>
                <w:sz w:val="22"/>
                <w:szCs w:val="22"/>
              </w:rPr>
              <w:t>or replacement of the individual ball/balls deemed to be breaking the rules</w:t>
            </w:r>
            <w:r w:rsidR="00D87E94">
              <w:rPr>
                <w:rStyle w:val="xxcontentpasted0"/>
                <w:rFonts w:ascii="Calibri" w:hAnsi="Calibri" w:cs="Calibri"/>
                <w:color w:val="0000FF"/>
                <w:sz w:val="22"/>
                <w:szCs w:val="22"/>
              </w:rPr>
              <w:t xml:space="preserve">, is </w:t>
            </w:r>
            <w:r w:rsidR="00BE6406" w:rsidRPr="007033E2">
              <w:rPr>
                <w:rStyle w:val="xxcontentpasted0"/>
                <w:rFonts w:ascii="Calibri" w:hAnsi="Calibri" w:cs="Calibri"/>
                <w:color w:val="0000FF"/>
                <w:sz w:val="22"/>
                <w:szCs w:val="22"/>
              </w:rPr>
              <w:t>required</w:t>
            </w:r>
            <w:r w:rsidR="00D87E94">
              <w:rPr>
                <w:rStyle w:val="xxcontentpasted0"/>
                <w:rFonts w:ascii="Calibri" w:hAnsi="Calibri" w:cs="Calibri"/>
                <w:color w:val="0000FF"/>
                <w:sz w:val="22"/>
                <w:szCs w:val="22"/>
              </w:rPr>
              <w:t xml:space="preserve"> at the earliest opportunity</w:t>
            </w:r>
            <w:r w:rsidR="00BE6406" w:rsidRPr="007033E2">
              <w:rPr>
                <w:rStyle w:val="xxcontentpasted0"/>
                <w:rFonts w:ascii="Calibri" w:hAnsi="Calibri" w:cs="Calibri"/>
                <w:color w:val="0000FF"/>
                <w:sz w:val="22"/>
                <w:szCs w:val="22"/>
              </w:rPr>
              <w:t>.</w:t>
            </w:r>
          </w:p>
          <w:p w14:paraId="287AA680" w14:textId="3589E074" w:rsidR="00414626" w:rsidRDefault="00A96C07" w:rsidP="00414626">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r w:rsidRPr="007033E2">
              <w:rPr>
                <w:rStyle w:val="xxcontentpasted0"/>
                <w:rFonts w:ascii="Calibri" w:hAnsi="Calibri" w:cs="Calibri"/>
                <w:color w:val="0000FF"/>
                <w:sz w:val="22"/>
                <w:szCs w:val="22"/>
              </w:rPr>
              <w:t>(</w:t>
            </w:r>
            <w:r w:rsidR="00D87E94">
              <w:rPr>
                <w:rStyle w:val="xxcontentpasted0"/>
                <w:rFonts w:ascii="Calibri" w:hAnsi="Calibri" w:cs="Calibri"/>
                <w:color w:val="0000FF"/>
                <w:sz w:val="22"/>
                <w:szCs w:val="22"/>
              </w:rPr>
              <w:t>g</w:t>
            </w:r>
            <w:r w:rsidRPr="007033E2">
              <w:rPr>
                <w:rStyle w:val="xxcontentpasted0"/>
                <w:rFonts w:ascii="Calibri" w:hAnsi="Calibri" w:cs="Calibri"/>
                <w:color w:val="0000FF"/>
                <w:sz w:val="22"/>
                <w:szCs w:val="22"/>
              </w:rPr>
              <w:t xml:space="preserve">) </w:t>
            </w:r>
            <w:r w:rsidR="00BE6406" w:rsidRPr="007033E2">
              <w:rPr>
                <w:rStyle w:val="xxcontentpasted0"/>
                <w:rFonts w:ascii="Calibri" w:hAnsi="Calibri" w:cs="Calibri"/>
                <w:color w:val="0000FF"/>
                <w:sz w:val="22"/>
                <w:szCs w:val="22"/>
              </w:rPr>
              <w:t xml:space="preserve">If </w:t>
            </w:r>
            <w:r w:rsidR="00D87E94">
              <w:rPr>
                <w:rStyle w:val="xxcontentpasted0"/>
                <w:rFonts w:ascii="Calibri" w:hAnsi="Calibri" w:cs="Calibri"/>
                <w:color w:val="0000FF"/>
                <w:sz w:val="22"/>
                <w:szCs w:val="22"/>
              </w:rPr>
              <w:t xml:space="preserve">sub-paragraph (f) </w:t>
            </w:r>
            <w:r w:rsidR="00BE6406" w:rsidRPr="007033E2">
              <w:rPr>
                <w:rStyle w:val="xxcontentpasted0"/>
                <w:rFonts w:ascii="Calibri" w:hAnsi="Calibri" w:cs="Calibri"/>
                <w:color w:val="0000FF"/>
                <w:sz w:val="22"/>
                <w:szCs w:val="22"/>
              </w:rPr>
              <w:t xml:space="preserve">still persists and any further complaints </w:t>
            </w:r>
            <w:r w:rsidR="00D87E94">
              <w:rPr>
                <w:rStyle w:val="xxcontentpasted0"/>
                <w:rFonts w:ascii="Calibri" w:hAnsi="Calibri" w:cs="Calibri"/>
                <w:color w:val="0000FF"/>
                <w:sz w:val="22"/>
                <w:szCs w:val="22"/>
              </w:rPr>
              <w:t xml:space="preserve">are </w:t>
            </w:r>
            <w:r w:rsidR="00BE6406" w:rsidRPr="007033E2">
              <w:rPr>
                <w:rStyle w:val="xxcontentpasted0"/>
                <w:rFonts w:ascii="Calibri" w:hAnsi="Calibri" w:cs="Calibri"/>
                <w:color w:val="0000FF"/>
                <w:sz w:val="22"/>
                <w:szCs w:val="22"/>
              </w:rPr>
              <w:t xml:space="preserve">received </w:t>
            </w:r>
            <w:r w:rsidR="00D87E94">
              <w:rPr>
                <w:rStyle w:val="xxcontentpasted0"/>
                <w:rFonts w:ascii="Calibri" w:hAnsi="Calibri" w:cs="Calibri"/>
                <w:color w:val="0000FF"/>
                <w:sz w:val="22"/>
                <w:szCs w:val="22"/>
              </w:rPr>
              <w:t xml:space="preserve">about the same club, or any team from the same club, </w:t>
            </w:r>
            <w:r w:rsidR="002C33AA">
              <w:rPr>
                <w:rStyle w:val="xxcontentpasted0"/>
                <w:rFonts w:ascii="Calibri" w:hAnsi="Calibri" w:cs="Calibri"/>
                <w:color w:val="0000FF"/>
                <w:sz w:val="22"/>
                <w:szCs w:val="22"/>
              </w:rPr>
              <w:t xml:space="preserve">regardless of the time span, </w:t>
            </w:r>
            <w:r w:rsidR="00D87E94">
              <w:rPr>
                <w:rStyle w:val="xxcontentpasted0"/>
                <w:rFonts w:ascii="Calibri" w:hAnsi="Calibri" w:cs="Calibri"/>
                <w:color w:val="0000FF"/>
                <w:sz w:val="22"/>
                <w:szCs w:val="22"/>
              </w:rPr>
              <w:t xml:space="preserve">and if after a second visit </w:t>
            </w:r>
            <w:r w:rsidR="002C33AA">
              <w:rPr>
                <w:rStyle w:val="xxcontentpasted0"/>
                <w:rFonts w:ascii="Calibri" w:hAnsi="Calibri" w:cs="Calibri"/>
                <w:color w:val="0000FF"/>
                <w:sz w:val="22"/>
                <w:szCs w:val="22"/>
              </w:rPr>
              <w:t xml:space="preserve">by </w:t>
            </w:r>
            <w:r w:rsidR="00414626">
              <w:rPr>
                <w:rStyle w:val="xxcontentpasted0"/>
                <w:rFonts w:ascii="Calibri" w:hAnsi="Calibri" w:cs="Calibri"/>
                <w:color w:val="0000FF"/>
                <w:sz w:val="22"/>
                <w:szCs w:val="22"/>
              </w:rPr>
              <w:t xml:space="preserve">the ‘nominated person’, the balls in question are still found to be </w:t>
            </w:r>
            <w:r w:rsidR="00414626" w:rsidRPr="007033E2">
              <w:rPr>
                <w:rStyle w:val="xxcontentpasted0"/>
                <w:rFonts w:ascii="Calibri" w:hAnsi="Calibri" w:cs="Calibri"/>
                <w:color w:val="0000FF"/>
                <w:sz w:val="22"/>
                <w:szCs w:val="22"/>
              </w:rPr>
              <w:t>out</w:t>
            </w:r>
            <w:r w:rsidR="00414626">
              <w:rPr>
                <w:rStyle w:val="xxcontentpasted0"/>
                <w:rFonts w:ascii="Calibri" w:hAnsi="Calibri" w:cs="Calibri"/>
                <w:color w:val="0000FF"/>
                <w:sz w:val="22"/>
                <w:szCs w:val="22"/>
              </w:rPr>
              <w:t xml:space="preserve">side the tolerances allowed under of the rules of the governing body in terms of size and weight, then 2 points will be deducted from the total points tally of the team in question, </w:t>
            </w:r>
            <w:r w:rsidR="00E20F4A">
              <w:rPr>
                <w:rStyle w:val="xxcontentpasted0"/>
                <w:rFonts w:ascii="Calibri" w:hAnsi="Calibri" w:cs="Calibri"/>
                <w:color w:val="0000FF"/>
                <w:sz w:val="22"/>
                <w:szCs w:val="22"/>
              </w:rPr>
              <w:t xml:space="preserve">where </w:t>
            </w:r>
            <w:r w:rsidR="00414626">
              <w:rPr>
                <w:rStyle w:val="xxcontentpasted0"/>
                <w:rFonts w:ascii="Calibri" w:hAnsi="Calibri" w:cs="Calibri"/>
                <w:color w:val="0000FF"/>
                <w:sz w:val="22"/>
                <w:szCs w:val="22"/>
              </w:rPr>
              <w:t>a club has more than one registered team.</w:t>
            </w:r>
          </w:p>
          <w:p w14:paraId="47FBD8A8" w14:textId="77777777" w:rsidR="00C703DF" w:rsidRDefault="00C703DF" w:rsidP="00414626">
            <w:pPr>
              <w:pStyle w:val="xxxxmsolistparagraph"/>
              <w:shd w:val="clear" w:color="auto" w:fill="FFFFFF"/>
              <w:spacing w:before="0" w:beforeAutospacing="0" w:after="0" w:afterAutospacing="0"/>
              <w:jc w:val="both"/>
              <w:rPr>
                <w:rStyle w:val="xxcontentpasted0"/>
                <w:rFonts w:ascii="Calibri" w:hAnsi="Calibri" w:cs="Calibri"/>
                <w:color w:val="0000FF"/>
                <w:sz w:val="22"/>
                <w:szCs w:val="22"/>
              </w:rPr>
            </w:pPr>
          </w:p>
          <w:p w14:paraId="4E14D5F7" w14:textId="1E447DB8" w:rsidR="00D1649A" w:rsidRPr="00D1649A" w:rsidRDefault="00C703DF" w:rsidP="00C94BC8">
            <w:pPr>
              <w:pStyle w:val="xxxxmsolistparagraph"/>
              <w:shd w:val="clear" w:color="auto" w:fill="FFFFFF"/>
              <w:spacing w:before="0" w:beforeAutospacing="0" w:after="0" w:afterAutospacing="0"/>
              <w:jc w:val="both"/>
              <w:rPr>
                <w:rStyle w:val="xxcontentpasted0"/>
                <w:rFonts w:ascii="Bookman Old Style" w:hAnsi="Bookman Old Style" w:cs="Calibri"/>
                <w:sz w:val="22"/>
                <w:szCs w:val="22"/>
              </w:rPr>
            </w:pPr>
            <w:r w:rsidRPr="00C703DF">
              <w:rPr>
                <w:rStyle w:val="xxcontentpasted0"/>
                <w:rFonts w:ascii="Calibri" w:hAnsi="Calibri" w:cs="Calibri"/>
                <w:color w:val="FF0000"/>
                <w:sz w:val="22"/>
                <w:szCs w:val="22"/>
              </w:rPr>
              <w:t>*</w:t>
            </w:r>
            <w:r w:rsidR="00462D0B" w:rsidRPr="00D1649A">
              <w:rPr>
                <w:rStyle w:val="xxcontentpasted0"/>
                <w:rFonts w:ascii="Bookman Old Style" w:hAnsi="Bookman Old Style" w:cs="Calibri"/>
                <w:b/>
                <w:bCs/>
                <w:sz w:val="22"/>
                <w:szCs w:val="22"/>
              </w:rPr>
              <w:t>NOT</w:t>
            </w:r>
            <w:r w:rsidR="00462D0B" w:rsidRPr="00D1649A">
              <w:rPr>
                <w:rStyle w:val="xxcontentpasted0"/>
                <w:rFonts w:ascii="Bookman Old Style" w:hAnsi="Bookman Old Style" w:cs="Calibri"/>
                <w:sz w:val="22"/>
                <w:szCs w:val="22"/>
              </w:rPr>
              <w:t xml:space="preserve"> to form a part of the actual wording of the new rule above</w:t>
            </w:r>
            <w:r w:rsidR="00A97FF4">
              <w:rPr>
                <w:rStyle w:val="xxcontentpasted0"/>
                <w:rFonts w:ascii="Bookman Old Style" w:hAnsi="Bookman Old Style" w:cs="Calibri"/>
                <w:sz w:val="22"/>
                <w:szCs w:val="22"/>
              </w:rPr>
              <w:t xml:space="preserve"> in blue</w:t>
            </w:r>
            <w:r w:rsidR="00462D0B" w:rsidRPr="00D1649A">
              <w:rPr>
                <w:rStyle w:val="xxcontentpasted0"/>
                <w:rFonts w:ascii="Bookman Old Style" w:hAnsi="Bookman Old Style" w:cs="Calibri"/>
                <w:sz w:val="22"/>
                <w:szCs w:val="22"/>
              </w:rPr>
              <w:t>, the current WPBSA rules with regards to s</w:t>
            </w:r>
            <w:r w:rsidR="00D1649A" w:rsidRPr="00D1649A">
              <w:rPr>
                <w:rStyle w:val="xxcontentpasted0"/>
                <w:rFonts w:ascii="Bookman Old Style" w:hAnsi="Bookman Old Style" w:cs="Calibri"/>
                <w:sz w:val="22"/>
                <w:szCs w:val="22"/>
              </w:rPr>
              <w:t xml:space="preserve">nooker balls are copied below, </w:t>
            </w:r>
            <w:r w:rsidR="00D1649A">
              <w:rPr>
                <w:rStyle w:val="xxcontentpasted0"/>
                <w:rFonts w:ascii="Bookman Old Style" w:hAnsi="Bookman Old Style" w:cs="Calibri"/>
                <w:sz w:val="22"/>
                <w:szCs w:val="22"/>
              </w:rPr>
              <w:t xml:space="preserve">but </w:t>
            </w:r>
            <w:r w:rsidR="00D1649A" w:rsidRPr="00D1649A">
              <w:rPr>
                <w:rStyle w:val="xxcontentpasted0"/>
                <w:rFonts w:ascii="Bookman Old Style" w:hAnsi="Bookman Old Style" w:cs="Calibri"/>
                <w:sz w:val="22"/>
                <w:szCs w:val="22"/>
              </w:rPr>
              <w:t xml:space="preserve">only for the benefit of this meeting </w:t>
            </w:r>
            <w:r w:rsidR="00D1649A" w:rsidRPr="00D1649A">
              <w:rPr>
                <w:rStyle w:val="xxcontentpasted0"/>
                <w:rFonts w:ascii="Bookman Old Style" w:hAnsi="Bookman Old Style"/>
                <w:sz w:val="22"/>
                <w:szCs w:val="22"/>
              </w:rPr>
              <w:t xml:space="preserve">(&amp; </w:t>
            </w:r>
            <w:r w:rsidR="00D1649A">
              <w:rPr>
                <w:rStyle w:val="xxcontentpasted0"/>
                <w:rFonts w:ascii="Bookman Old Style" w:hAnsi="Bookman Old Style"/>
                <w:sz w:val="22"/>
                <w:szCs w:val="22"/>
              </w:rPr>
              <w:t xml:space="preserve">are </w:t>
            </w:r>
            <w:r w:rsidR="00D1649A" w:rsidRPr="00D1649A">
              <w:rPr>
                <w:rStyle w:val="xxcontentpasted0"/>
                <w:rFonts w:ascii="Bookman Old Style" w:hAnsi="Bookman Old Style"/>
                <w:sz w:val="22"/>
                <w:szCs w:val="22"/>
              </w:rPr>
              <w:t>highlighted for effect only)</w:t>
            </w:r>
            <w:r w:rsidR="00D1649A" w:rsidRPr="00D1649A">
              <w:rPr>
                <w:rStyle w:val="xxcontentpasted0"/>
                <w:rFonts w:ascii="Bookman Old Style" w:hAnsi="Bookman Old Style" w:cs="Calibri"/>
                <w:sz w:val="22"/>
                <w:szCs w:val="22"/>
              </w:rPr>
              <w:t>-</w:t>
            </w:r>
          </w:p>
          <w:p w14:paraId="26070285" w14:textId="77777777" w:rsidR="003B33C1" w:rsidRDefault="003B33C1" w:rsidP="00C94BC8">
            <w:pPr>
              <w:jc w:val="both"/>
              <w:rPr>
                <w:rFonts w:ascii="Segoe UI" w:eastAsia="Times New Roman" w:hAnsi="Segoe UI" w:cs="Segoe UI"/>
                <w:b/>
                <w:bCs/>
                <w:i/>
                <w:iCs/>
                <w:color w:val="000080"/>
                <w:sz w:val="20"/>
                <w:szCs w:val="20"/>
                <w:u w:val="single"/>
                <w:lang w:eastAsia="en-GB"/>
              </w:rPr>
            </w:pPr>
          </w:p>
          <w:p w14:paraId="6155DF43" w14:textId="0175FA11" w:rsidR="00D1649A" w:rsidRPr="00D1649A" w:rsidRDefault="00D1649A" w:rsidP="00C94BC8">
            <w:pPr>
              <w:jc w:val="both"/>
              <w:rPr>
                <w:rFonts w:ascii="Segoe UI" w:eastAsia="Times New Roman" w:hAnsi="Segoe UI" w:cs="Segoe UI"/>
                <w:b/>
                <w:bCs/>
                <w:color w:val="000000"/>
                <w:sz w:val="20"/>
                <w:szCs w:val="20"/>
                <w:u w:val="single"/>
                <w:lang w:eastAsia="en-GB"/>
              </w:rPr>
            </w:pPr>
            <w:r w:rsidRPr="00D1649A">
              <w:rPr>
                <w:rFonts w:ascii="Segoe UI" w:eastAsia="Times New Roman" w:hAnsi="Segoe UI" w:cs="Segoe UI"/>
                <w:b/>
                <w:bCs/>
                <w:i/>
                <w:iCs/>
                <w:color w:val="000080"/>
                <w:sz w:val="20"/>
                <w:szCs w:val="20"/>
                <w:u w:val="single"/>
                <w:lang w:eastAsia="en-GB"/>
              </w:rPr>
              <w:t>WPBSA RULES – SECTION 1 SNOOKER – RULE 2. Balls</w:t>
            </w:r>
            <w:r>
              <w:rPr>
                <w:rFonts w:ascii="Segoe UI" w:eastAsia="Times New Roman" w:hAnsi="Segoe UI" w:cs="Segoe UI"/>
                <w:b/>
                <w:bCs/>
                <w:i/>
                <w:iCs/>
                <w:color w:val="000080"/>
                <w:sz w:val="20"/>
                <w:szCs w:val="20"/>
                <w:u w:val="single"/>
                <w:lang w:eastAsia="en-GB"/>
              </w:rPr>
              <w:t>-</w:t>
            </w:r>
          </w:p>
          <w:p w14:paraId="3663006E" w14:textId="77777777" w:rsidR="00D1649A" w:rsidRPr="00D1649A" w:rsidRDefault="00D1649A" w:rsidP="00C94BC8">
            <w:pPr>
              <w:jc w:val="both"/>
              <w:rPr>
                <w:rFonts w:ascii="Segoe UI" w:eastAsia="Times New Roman" w:hAnsi="Segoe UI" w:cs="Segoe UI"/>
                <w:color w:val="000000"/>
                <w:sz w:val="20"/>
                <w:szCs w:val="20"/>
                <w:lang w:eastAsia="en-GB"/>
              </w:rPr>
            </w:pPr>
            <w:r w:rsidRPr="00D1649A">
              <w:rPr>
                <w:rFonts w:ascii="Segoe UI" w:eastAsia="Times New Roman" w:hAnsi="Segoe UI" w:cs="Segoe UI"/>
                <w:i/>
                <w:iCs/>
                <w:color w:val="000080"/>
                <w:sz w:val="20"/>
                <w:szCs w:val="20"/>
                <w:lang w:eastAsia="en-GB"/>
              </w:rPr>
              <w:t xml:space="preserve">(a) A set of balls comprises of 15 Red Balls, and one each of the </w:t>
            </w:r>
            <w:proofErr w:type="gramStart"/>
            <w:r w:rsidRPr="00D1649A">
              <w:rPr>
                <w:rFonts w:ascii="Segoe UI" w:eastAsia="Times New Roman" w:hAnsi="Segoe UI" w:cs="Segoe UI"/>
                <w:i/>
                <w:iCs/>
                <w:color w:val="000080"/>
                <w:sz w:val="20"/>
                <w:szCs w:val="20"/>
                <w:lang w:eastAsia="en-GB"/>
              </w:rPr>
              <w:t>following coloured</w:t>
            </w:r>
            <w:proofErr w:type="gramEnd"/>
            <w:r w:rsidRPr="00D1649A">
              <w:rPr>
                <w:rFonts w:ascii="Segoe UI" w:eastAsia="Times New Roman" w:hAnsi="Segoe UI" w:cs="Segoe UI"/>
                <w:i/>
                <w:iCs/>
                <w:color w:val="000080"/>
                <w:sz w:val="20"/>
                <w:szCs w:val="20"/>
                <w:lang w:eastAsia="en-GB"/>
              </w:rPr>
              <w:t xml:space="preserve"> balls: Yellow, Green, Brown, Blue, Pink, Black and </w:t>
            </w:r>
            <w:r w:rsidRPr="00D1649A">
              <w:rPr>
                <w:rFonts w:ascii="Segoe UI" w:eastAsia="Times New Roman" w:hAnsi="Segoe UI" w:cs="Segoe UI"/>
                <w:b/>
                <w:bCs/>
                <w:i/>
                <w:iCs/>
                <w:color w:val="000080"/>
                <w:sz w:val="20"/>
                <w:szCs w:val="20"/>
                <w:lang w:eastAsia="en-GB"/>
              </w:rPr>
              <w:t>a White</w:t>
            </w:r>
            <w:r w:rsidRPr="00D1649A">
              <w:rPr>
                <w:rFonts w:ascii="Segoe UI" w:eastAsia="Times New Roman" w:hAnsi="Segoe UI" w:cs="Segoe UI"/>
                <w:i/>
                <w:iCs/>
                <w:color w:val="000080"/>
                <w:sz w:val="20"/>
                <w:szCs w:val="20"/>
                <w:lang w:eastAsia="en-GB"/>
              </w:rPr>
              <w:t>.</w:t>
            </w:r>
          </w:p>
          <w:p w14:paraId="0F1455CE" w14:textId="77777777" w:rsidR="00D1649A" w:rsidRPr="00D1649A" w:rsidRDefault="00D1649A" w:rsidP="00C94BC8">
            <w:pPr>
              <w:jc w:val="both"/>
              <w:rPr>
                <w:rFonts w:ascii="Segoe UI" w:eastAsia="Times New Roman" w:hAnsi="Segoe UI" w:cs="Segoe UI"/>
                <w:color w:val="000000"/>
                <w:sz w:val="20"/>
                <w:szCs w:val="20"/>
                <w:lang w:eastAsia="en-GB"/>
              </w:rPr>
            </w:pPr>
            <w:r w:rsidRPr="00D1649A">
              <w:rPr>
                <w:rFonts w:ascii="Segoe UI" w:eastAsia="Times New Roman" w:hAnsi="Segoe UI" w:cs="Segoe UI"/>
                <w:i/>
                <w:iCs/>
                <w:color w:val="000080"/>
                <w:sz w:val="20"/>
                <w:szCs w:val="20"/>
                <w:lang w:eastAsia="en-GB"/>
              </w:rPr>
              <w:t>(b) The </w:t>
            </w:r>
            <w:r w:rsidRPr="00D1649A">
              <w:rPr>
                <w:rFonts w:ascii="Segoe UI" w:eastAsia="Times New Roman" w:hAnsi="Segoe UI" w:cs="Segoe UI"/>
                <w:b/>
                <w:bCs/>
                <w:i/>
                <w:iCs/>
                <w:color w:val="000080"/>
                <w:sz w:val="20"/>
                <w:szCs w:val="20"/>
                <w:lang w:eastAsia="en-GB"/>
              </w:rPr>
              <w:t>balls</w:t>
            </w:r>
            <w:r w:rsidRPr="00D1649A">
              <w:rPr>
                <w:rFonts w:ascii="Segoe UI" w:eastAsia="Times New Roman" w:hAnsi="Segoe UI" w:cs="Segoe UI"/>
                <w:i/>
                <w:iCs/>
                <w:color w:val="000080"/>
                <w:sz w:val="20"/>
                <w:szCs w:val="20"/>
                <w:lang w:eastAsia="en-GB"/>
              </w:rPr>
              <w:t> shall be of an </w:t>
            </w:r>
            <w:r w:rsidRPr="00D1649A">
              <w:rPr>
                <w:rFonts w:ascii="Segoe UI" w:eastAsia="Times New Roman" w:hAnsi="Segoe UI" w:cs="Segoe UI"/>
                <w:b/>
                <w:bCs/>
                <w:i/>
                <w:iCs/>
                <w:color w:val="000080"/>
                <w:sz w:val="20"/>
                <w:szCs w:val="20"/>
                <w:lang w:eastAsia="en-GB"/>
              </w:rPr>
              <w:t>approved composition</w:t>
            </w:r>
            <w:r w:rsidRPr="00D1649A">
              <w:rPr>
                <w:rFonts w:ascii="Segoe UI" w:eastAsia="Times New Roman" w:hAnsi="Segoe UI" w:cs="Segoe UI"/>
                <w:i/>
                <w:iCs/>
                <w:color w:val="000080"/>
                <w:sz w:val="20"/>
                <w:szCs w:val="20"/>
                <w:lang w:eastAsia="en-GB"/>
              </w:rPr>
              <w:t> and shall </w:t>
            </w:r>
            <w:r w:rsidRPr="00D1649A">
              <w:rPr>
                <w:rFonts w:ascii="Segoe UI" w:eastAsia="Times New Roman" w:hAnsi="Segoe UI" w:cs="Segoe UI"/>
                <w:b/>
                <w:bCs/>
                <w:i/>
                <w:iCs/>
                <w:color w:val="000080"/>
                <w:sz w:val="20"/>
                <w:szCs w:val="20"/>
                <w:lang w:eastAsia="en-GB"/>
              </w:rPr>
              <w:t>each</w:t>
            </w:r>
            <w:r w:rsidRPr="00D1649A">
              <w:rPr>
                <w:rFonts w:ascii="Segoe UI" w:eastAsia="Times New Roman" w:hAnsi="Segoe UI" w:cs="Segoe UI"/>
                <w:i/>
                <w:iCs/>
                <w:color w:val="000080"/>
                <w:sz w:val="20"/>
                <w:szCs w:val="20"/>
                <w:lang w:eastAsia="en-GB"/>
              </w:rPr>
              <w:t> have a diameter of </w:t>
            </w:r>
            <w:r w:rsidRPr="00D1649A">
              <w:rPr>
                <w:rFonts w:ascii="Segoe UI" w:eastAsia="Times New Roman" w:hAnsi="Segoe UI" w:cs="Segoe UI"/>
                <w:b/>
                <w:bCs/>
                <w:i/>
                <w:iCs/>
                <w:color w:val="000080"/>
                <w:sz w:val="20"/>
                <w:szCs w:val="20"/>
                <w:lang w:eastAsia="en-GB"/>
              </w:rPr>
              <w:t>52.5mm with a tolerance of +/- 0.05mm</w:t>
            </w:r>
            <w:r w:rsidRPr="00D1649A">
              <w:rPr>
                <w:rFonts w:ascii="Segoe UI" w:eastAsia="Times New Roman" w:hAnsi="Segoe UI" w:cs="Segoe UI"/>
                <w:i/>
                <w:iCs/>
                <w:color w:val="000080"/>
                <w:sz w:val="20"/>
                <w:szCs w:val="20"/>
                <w:lang w:eastAsia="en-GB"/>
              </w:rPr>
              <w:t>.</w:t>
            </w:r>
          </w:p>
          <w:p w14:paraId="1A2C6B26" w14:textId="71A71756" w:rsidR="00D1649A" w:rsidRPr="00D1649A" w:rsidRDefault="00D1649A" w:rsidP="00C94BC8">
            <w:pPr>
              <w:jc w:val="both"/>
              <w:rPr>
                <w:rFonts w:ascii="Segoe UI" w:eastAsia="Times New Roman" w:hAnsi="Segoe UI" w:cs="Segoe UI"/>
                <w:color w:val="000000"/>
                <w:sz w:val="20"/>
                <w:szCs w:val="20"/>
                <w:lang w:eastAsia="en-GB"/>
              </w:rPr>
            </w:pPr>
            <w:r w:rsidRPr="00D1649A">
              <w:rPr>
                <w:rFonts w:ascii="Segoe UI" w:eastAsia="Times New Roman" w:hAnsi="Segoe UI" w:cs="Segoe UI"/>
                <w:i/>
                <w:iCs/>
                <w:color w:val="000080"/>
                <w:sz w:val="20"/>
                <w:szCs w:val="20"/>
                <w:lang w:eastAsia="en-GB"/>
              </w:rPr>
              <w:t>(c) The</w:t>
            </w:r>
            <w:r>
              <w:rPr>
                <w:rFonts w:ascii="Segoe UI" w:eastAsia="Times New Roman" w:hAnsi="Segoe UI" w:cs="Segoe UI"/>
                <w:i/>
                <w:iCs/>
                <w:color w:val="000080"/>
                <w:sz w:val="20"/>
                <w:szCs w:val="20"/>
                <w:lang w:eastAsia="en-GB"/>
              </w:rPr>
              <w:t xml:space="preserve"> balls </w:t>
            </w:r>
            <w:r w:rsidRPr="00D1649A">
              <w:rPr>
                <w:rFonts w:ascii="Segoe UI" w:eastAsia="Times New Roman" w:hAnsi="Segoe UI" w:cs="Segoe UI"/>
                <w:i/>
                <w:iCs/>
                <w:color w:val="000080"/>
                <w:sz w:val="20"/>
                <w:szCs w:val="20"/>
                <w:lang w:eastAsia="en-GB"/>
              </w:rPr>
              <w:t>shall be of </w:t>
            </w:r>
            <w:r w:rsidRPr="00D1649A">
              <w:rPr>
                <w:rFonts w:ascii="Segoe UI" w:eastAsia="Times New Roman" w:hAnsi="Segoe UI" w:cs="Segoe UI"/>
                <w:b/>
                <w:bCs/>
                <w:i/>
                <w:iCs/>
                <w:color w:val="000080"/>
                <w:sz w:val="20"/>
                <w:szCs w:val="20"/>
                <w:lang w:eastAsia="en-GB"/>
              </w:rPr>
              <w:t>equal weight where possible</w:t>
            </w:r>
            <w:r w:rsidRPr="00D1649A">
              <w:rPr>
                <w:rFonts w:ascii="Segoe UI" w:eastAsia="Times New Roman" w:hAnsi="Segoe UI" w:cs="Segoe UI"/>
                <w:i/>
                <w:iCs/>
                <w:color w:val="000080"/>
                <w:sz w:val="20"/>
                <w:szCs w:val="20"/>
                <w:lang w:eastAsia="en-GB"/>
              </w:rPr>
              <w:t> but the </w:t>
            </w:r>
            <w:r w:rsidRPr="00D1649A">
              <w:rPr>
                <w:rFonts w:ascii="Segoe UI" w:eastAsia="Times New Roman" w:hAnsi="Segoe UI" w:cs="Segoe UI"/>
                <w:b/>
                <w:bCs/>
                <w:i/>
                <w:iCs/>
                <w:color w:val="000080"/>
                <w:sz w:val="20"/>
                <w:szCs w:val="20"/>
                <w:lang w:eastAsia="en-GB"/>
              </w:rPr>
              <w:t>tolerance</w:t>
            </w:r>
            <w:r w:rsidRPr="00D1649A">
              <w:rPr>
                <w:rFonts w:ascii="Segoe UI" w:eastAsia="Times New Roman" w:hAnsi="Segoe UI" w:cs="Segoe UI"/>
                <w:i/>
                <w:iCs/>
                <w:color w:val="000080"/>
                <w:sz w:val="20"/>
                <w:szCs w:val="20"/>
                <w:lang w:eastAsia="en-GB"/>
              </w:rPr>
              <w:t> between the </w:t>
            </w:r>
            <w:r w:rsidRPr="00D1649A">
              <w:rPr>
                <w:rFonts w:ascii="Segoe UI" w:eastAsia="Times New Roman" w:hAnsi="Segoe UI" w:cs="Segoe UI"/>
                <w:b/>
                <w:bCs/>
                <w:i/>
                <w:iCs/>
                <w:color w:val="000080"/>
                <w:sz w:val="20"/>
                <w:szCs w:val="20"/>
                <w:lang w:eastAsia="en-GB"/>
              </w:rPr>
              <w:t>heaviest ball and the lightest ball in a set</w:t>
            </w:r>
            <w:r w:rsidRPr="00D1649A">
              <w:rPr>
                <w:rFonts w:ascii="Segoe UI" w:eastAsia="Times New Roman" w:hAnsi="Segoe UI" w:cs="Segoe UI"/>
                <w:i/>
                <w:iCs/>
                <w:color w:val="000080"/>
                <w:sz w:val="20"/>
                <w:szCs w:val="20"/>
                <w:lang w:eastAsia="en-GB"/>
              </w:rPr>
              <w:t> should be </w:t>
            </w:r>
            <w:r w:rsidRPr="00D1649A">
              <w:rPr>
                <w:rFonts w:ascii="Segoe UI" w:eastAsia="Times New Roman" w:hAnsi="Segoe UI" w:cs="Segoe UI"/>
                <w:b/>
                <w:bCs/>
                <w:i/>
                <w:iCs/>
                <w:color w:val="000080"/>
                <w:sz w:val="20"/>
                <w:szCs w:val="20"/>
                <w:lang w:eastAsia="en-GB"/>
              </w:rPr>
              <w:t>no more than 3g</w:t>
            </w:r>
            <w:r w:rsidRPr="00D1649A">
              <w:rPr>
                <w:rFonts w:ascii="Segoe UI" w:eastAsia="Times New Roman" w:hAnsi="Segoe UI" w:cs="Segoe UI"/>
                <w:i/>
                <w:iCs/>
                <w:color w:val="000080"/>
                <w:sz w:val="20"/>
                <w:szCs w:val="20"/>
                <w:lang w:eastAsia="en-GB"/>
              </w:rPr>
              <w:t>; and</w:t>
            </w:r>
          </w:p>
          <w:p w14:paraId="54733195" w14:textId="77777777" w:rsidR="003B33C1" w:rsidRDefault="00D1649A" w:rsidP="00C94BC8">
            <w:pPr>
              <w:jc w:val="both"/>
              <w:rPr>
                <w:rStyle w:val="xxcontentpasted0"/>
                <w:rFonts w:ascii="Calibri" w:hAnsi="Calibri" w:cs="Calibri"/>
              </w:rPr>
            </w:pPr>
            <w:r w:rsidRPr="00D1649A">
              <w:rPr>
                <w:rFonts w:ascii="Segoe UI" w:eastAsia="Times New Roman" w:hAnsi="Segoe UI" w:cs="Segoe UI"/>
                <w:i/>
                <w:iCs/>
                <w:color w:val="000080"/>
                <w:sz w:val="20"/>
                <w:szCs w:val="20"/>
                <w:lang w:eastAsia="en-GB"/>
              </w:rPr>
              <w:t>(d) A </w:t>
            </w:r>
            <w:r w:rsidRPr="00D1649A">
              <w:rPr>
                <w:rFonts w:ascii="Segoe UI" w:eastAsia="Times New Roman" w:hAnsi="Segoe UI" w:cs="Segoe UI"/>
                <w:b/>
                <w:bCs/>
                <w:i/>
                <w:iCs/>
                <w:color w:val="000080"/>
                <w:sz w:val="20"/>
                <w:szCs w:val="20"/>
                <w:lang w:eastAsia="en-GB"/>
              </w:rPr>
              <w:t>ball or set of balls</w:t>
            </w:r>
            <w:r w:rsidRPr="00D1649A">
              <w:rPr>
                <w:rFonts w:ascii="Segoe UI" w:eastAsia="Times New Roman" w:hAnsi="Segoe UI" w:cs="Segoe UI"/>
                <w:i/>
                <w:iCs/>
                <w:color w:val="000080"/>
                <w:sz w:val="20"/>
                <w:szCs w:val="20"/>
                <w:lang w:eastAsia="en-GB"/>
              </w:rPr>
              <w:t> may be changed by </w:t>
            </w:r>
            <w:r w:rsidRPr="00D1649A">
              <w:rPr>
                <w:rFonts w:ascii="Segoe UI" w:eastAsia="Times New Roman" w:hAnsi="Segoe UI" w:cs="Segoe UI"/>
                <w:b/>
                <w:bCs/>
                <w:i/>
                <w:iCs/>
                <w:color w:val="000080"/>
                <w:sz w:val="20"/>
                <w:szCs w:val="20"/>
                <w:lang w:eastAsia="en-GB"/>
              </w:rPr>
              <w:t>agreement</w:t>
            </w:r>
            <w:r w:rsidRPr="00D1649A">
              <w:rPr>
                <w:rFonts w:ascii="Segoe UI" w:eastAsia="Times New Roman" w:hAnsi="Segoe UI" w:cs="Segoe UI"/>
                <w:i/>
                <w:iCs/>
                <w:color w:val="000080"/>
                <w:sz w:val="20"/>
                <w:szCs w:val="20"/>
                <w:lang w:eastAsia="en-GB"/>
              </w:rPr>
              <w:t> between the </w:t>
            </w:r>
            <w:r w:rsidRPr="00D1649A">
              <w:rPr>
                <w:rFonts w:ascii="Segoe UI" w:eastAsia="Times New Roman" w:hAnsi="Segoe UI" w:cs="Segoe UI"/>
                <w:b/>
                <w:bCs/>
                <w:i/>
                <w:iCs/>
                <w:color w:val="000080"/>
                <w:sz w:val="20"/>
                <w:szCs w:val="20"/>
                <w:lang w:eastAsia="en-GB"/>
              </w:rPr>
              <w:t>players</w:t>
            </w:r>
            <w:r w:rsidRPr="00D1649A">
              <w:rPr>
                <w:rFonts w:ascii="Segoe UI" w:eastAsia="Times New Roman" w:hAnsi="Segoe UI" w:cs="Segoe UI"/>
                <w:i/>
                <w:iCs/>
                <w:color w:val="000080"/>
                <w:sz w:val="20"/>
                <w:szCs w:val="20"/>
                <w:lang w:eastAsia="en-GB"/>
              </w:rPr>
              <w:t> </w:t>
            </w:r>
            <w:r w:rsidRPr="00D1649A">
              <w:rPr>
                <w:rFonts w:ascii="Segoe UI" w:eastAsia="Times New Roman" w:hAnsi="Segoe UI" w:cs="Segoe UI"/>
                <w:b/>
                <w:bCs/>
                <w:i/>
                <w:iCs/>
                <w:color w:val="000080"/>
                <w:sz w:val="20"/>
                <w:szCs w:val="20"/>
                <w:lang w:eastAsia="en-GB"/>
              </w:rPr>
              <w:t>or</w:t>
            </w:r>
            <w:r w:rsidRPr="00D1649A">
              <w:rPr>
                <w:rFonts w:ascii="Segoe UI" w:eastAsia="Times New Roman" w:hAnsi="Segoe UI" w:cs="Segoe UI"/>
                <w:i/>
                <w:iCs/>
                <w:color w:val="000080"/>
                <w:sz w:val="20"/>
                <w:szCs w:val="20"/>
                <w:lang w:eastAsia="en-GB"/>
              </w:rPr>
              <w:t> on a decision by the referee.</w:t>
            </w:r>
            <w:r>
              <w:rPr>
                <w:rStyle w:val="xxcontentpasted0"/>
                <w:rFonts w:ascii="Calibri" w:hAnsi="Calibri" w:cs="Calibri"/>
              </w:rPr>
              <w:t xml:space="preserve"> </w:t>
            </w:r>
          </w:p>
          <w:p w14:paraId="4E81ED17" w14:textId="75F85F76" w:rsidR="00BE6406" w:rsidRPr="00D1649A" w:rsidRDefault="00462D0B" w:rsidP="00C94BC8">
            <w:pPr>
              <w:jc w:val="both"/>
              <w:rPr>
                <w:rFonts w:ascii="Segoe UI" w:eastAsia="Times New Roman" w:hAnsi="Segoe UI" w:cs="Segoe UI"/>
                <w:color w:val="000000"/>
                <w:sz w:val="20"/>
                <w:szCs w:val="20"/>
                <w:lang w:eastAsia="en-GB"/>
              </w:rPr>
            </w:pPr>
            <w:r>
              <w:rPr>
                <w:rStyle w:val="xxcontentpasted0"/>
                <w:rFonts w:ascii="Calibri" w:hAnsi="Calibri" w:cs="Calibri"/>
              </w:rPr>
              <w:t xml:space="preserve">  </w:t>
            </w:r>
            <w:r w:rsidR="00BE6406" w:rsidRPr="007033E2">
              <w:rPr>
                <w:rStyle w:val="xxcontentpasted0"/>
                <w:rFonts w:ascii="Calibri" w:hAnsi="Calibri" w:cs="Calibri"/>
                <w:color w:val="0000FF"/>
              </w:rPr>
              <w:t xml:space="preserve"> </w:t>
            </w:r>
          </w:p>
        </w:tc>
      </w:tr>
      <w:tr w:rsidR="00BE6406" w14:paraId="2A50481A" w14:textId="77777777" w:rsidTr="001D51FF">
        <w:tc>
          <w:tcPr>
            <w:tcW w:w="9016" w:type="dxa"/>
            <w:gridSpan w:val="2"/>
          </w:tcPr>
          <w:p w14:paraId="75ABA184" w14:textId="77777777" w:rsidR="00BE6406" w:rsidRDefault="00BE6406" w:rsidP="00BE6406">
            <w:pPr>
              <w:jc w:val="both"/>
              <w:rPr>
                <w:rFonts w:ascii="Bookman Old Style" w:hAnsi="Bookman Old Style"/>
                <w:b/>
              </w:rPr>
            </w:pPr>
            <w:r w:rsidRPr="00EE7A80">
              <w:rPr>
                <w:rFonts w:ascii="Bookman Old Style" w:hAnsi="Bookman Old Style"/>
                <w:b/>
              </w:rPr>
              <w:t>OUTCOME AT THE AGM</w:t>
            </w:r>
            <w:r>
              <w:rPr>
                <w:rFonts w:ascii="Bookman Old Style" w:hAnsi="Bookman Old Style"/>
                <w:b/>
              </w:rPr>
              <w:t xml:space="preserve"> – </w:t>
            </w:r>
          </w:p>
          <w:p w14:paraId="54603E30" w14:textId="77777777" w:rsidR="00BE6406" w:rsidRDefault="00BE6406" w:rsidP="00BE6406">
            <w:pPr>
              <w:jc w:val="both"/>
              <w:rPr>
                <w:rFonts w:ascii="Bookman Old Style" w:hAnsi="Bookman Old Style"/>
                <w:b/>
              </w:rPr>
            </w:pPr>
            <w:r w:rsidRPr="00EE7A80">
              <w:rPr>
                <w:rFonts w:ascii="Bookman Old Style" w:hAnsi="Bookman Old Style"/>
                <w:b/>
              </w:rPr>
              <w:t>VOTE – FOR / AGAINST</w:t>
            </w:r>
            <w:r>
              <w:rPr>
                <w:rFonts w:ascii="Bookman Old Style" w:hAnsi="Bookman Old Style"/>
                <w:b/>
              </w:rPr>
              <w:t>:</w:t>
            </w:r>
          </w:p>
          <w:p w14:paraId="250E228D" w14:textId="77777777" w:rsidR="00BE6406" w:rsidRPr="00D44808" w:rsidRDefault="00BE6406" w:rsidP="00BE6406">
            <w:pPr>
              <w:jc w:val="both"/>
              <w:rPr>
                <w:rFonts w:ascii="Bookman Old Style" w:hAnsi="Bookman Old Style"/>
                <w:b/>
                <w:color w:val="0000FF"/>
                <w:u w:val="single"/>
              </w:rPr>
            </w:pPr>
          </w:p>
        </w:tc>
      </w:tr>
    </w:tbl>
    <w:p w14:paraId="5E437F8D" w14:textId="287069EF" w:rsidR="00EF561A" w:rsidRPr="00447147" w:rsidRDefault="00EF561A" w:rsidP="00D1649A"/>
    <w:sectPr w:rsidR="00EF561A" w:rsidRPr="00447147" w:rsidSect="003C4FA5">
      <w:footerReference w:type="default" r:id="rId14"/>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07A2" w14:textId="77777777" w:rsidR="00406CA9" w:rsidRDefault="00406CA9" w:rsidP="007A0B85">
      <w:pPr>
        <w:spacing w:after="0" w:line="240" w:lineRule="auto"/>
      </w:pPr>
      <w:r>
        <w:separator/>
      </w:r>
    </w:p>
  </w:endnote>
  <w:endnote w:type="continuationSeparator" w:id="0">
    <w:p w14:paraId="235233AB" w14:textId="77777777" w:rsidR="00406CA9" w:rsidRDefault="00406CA9" w:rsidP="007A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303334"/>
      <w:docPartObj>
        <w:docPartGallery w:val="Page Numbers (Bottom of Page)"/>
        <w:docPartUnique/>
      </w:docPartObj>
    </w:sdtPr>
    <w:sdtContent>
      <w:p w14:paraId="7C35ED86" w14:textId="241E691E" w:rsidR="000033CD" w:rsidRDefault="000033CD">
        <w:pPr>
          <w:pStyle w:val="Footer"/>
        </w:pPr>
        <w:r>
          <w:rPr>
            <w:noProof/>
            <w:lang w:eastAsia="en-GB"/>
          </w:rPr>
          <mc:AlternateContent>
            <mc:Choice Requires="wps">
              <w:drawing>
                <wp:anchor distT="0" distB="0" distL="114300" distR="114300" simplePos="0" relativeHeight="251659264" behindDoc="0" locked="0" layoutInCell="1" allowOverlap="1" wp14:anchorId="34355028" wp14:editId="0ED6705E">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0E059" w14:textId="232B4436" w:rsidR="000033CD" w:rsidRDefault="000033CD">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A7823" w:rsidRPr="002A782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502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7C50E059" w14:textId="232B4436" w:rsidR="000033CD" w:rsidRDefault="000033CD">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2A7823" w:rsidRPr="002A782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0B70" w14:textId="77777777" w:rsidR="00406CA9" w:rsidRDefault="00406CA9" w:rsidP="007A0B85">
      <w:pPr>
        <w:spacing w:after="0" w:line="240" w:lineRule="auto"/>
      </w:pPr>
      <w:r>
        <w:separator/>
      </w:r>
    </w:p>
  </w:footnote>
  <w:footnote w:type="continuationSeparator" w:id="0">
    <w:p w14:paraId="24F95F5F" w14:textId="77777777" w:rsidR="00406CA9" w:rsidRDefault="00406CA9" w:rsidP="007A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42B2"/>
      </v:shape>
    </w:pict>
  </w:numPicBullet>
  <w:abstractNum w:abstractNumId="0" w15:restartNumberingAfterBreak="0">
    <w:nsid w:val="0297019D"/>
    <w:multiLevelType w:val="hybridMultilevel"/>
    <w:tmpl w:val="0EF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7798"/>
    <w:multiLevelType w:val="hybridMultilevel"/>
    <w:tmpl w:val="8178578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E26331"/>
    <w:multiLevelType w:val="hybridMultilevel"/>
    <w:tmpl w:val="1472AA3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A2836"/>
    <w:multiLevelType w:val="hybridMultilevel"/>
    <w:tmpl w:val="1966ACB6"/>
    <w:lvl w:ilvl="0" w:tplc="B814883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9FF2E30"/>
    <w:multiLevelType w:val="hybridMultilevel"/>
    <w:tmpl w:val="62E8DA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318F2"/>
    <w:multiLevelType w:val="hybridMultilevel"/>
    <w:tmpl w:val="425C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94F4A"/>
    <w:multiLevelType w:val="hybridMultilevel"/>
    <w:tmpl w:val="79DA2800"/>
    <w:lvl w:ilvl="0" w:tplc="96B40D0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624497"/>
    <w:multiLevelType w:val="hybridMultilevel"/>
    <w:tmpl w:val="51B4C6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41EC1"/>
    <w:multiLevelType w:val="hybridMultilevel"/>
    <w:tmpl w:val="0AE8B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4310B"/>
    <w:multiLevelType w:val="hybridMultilevel"/>
    <w:tmpl w:val="20D016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805D3"/>
    <w:multiLevelType w:val="hybridMultilevel"/>
    <w:tmpl w:val="410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C17FA"/>
    <w:multiLevelType w:val="hybridMultilevel"/>
    <w:tmpl w:val="FCE209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C76793"/>
    <w:multiLevelType w:val="hybridMultilevel"/>
    <w:tmpl w:val="1562A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9D1337"/>
    <w:multiLevelType w:val="hybridMultilevel"/>
    <w:tmpl w:val="16D0A20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37E4A"/>
    <w:multiLevelType w:val="hybridMultilevel"/>
    <w:tmpl w:val="86C26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DC09D7"/>
    <w:multiLevelType w:val="hybridMultilevel"/>
    <w:tmpl w:val="FA0EA2BC"/>
    <w:lvl w:ilvl="0" w:tplc="7B142C76">
      <w:start w:val="1"/>
      <w:numFmt w:val="lowerRoman"/>
      <w:lvlText w:val="(%1)"/>
      <w:lvlJc w:val="left"/>
      <w:pPr>
        <w:ind w:left="1080" w:hanging="720"/>
      </w:pPr>
      <w:rPr>
        <w:rFonts w:asciiTheme="minorHAnsi" w:hAnsiTheme="minorHAnsi"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D5AE1"/>
    <w:multiLevelType w:val="hybridMultilevel"/>
    <w:tmpl w:val="CC648C76"/>
    <w:lvl w:ilvl="0" w:tplc="0809000F">
      <w:start w:val="1"/>
      <w:numFmt w:val="decimal"/>
      <w:lvlText w:val="%1."/>
      <w:lvlJc w:val="left"/>
      <w:pPr>
        <w:ind w:left="720" w:hanging="360"/>
      </w:pPr>
      <w:rPr>
        <w:rFonts w:hint="default"/>
      </w:rPr>
    </w:lvl>
    <w:lvl w:ilvl="1" w:tplc="F10A8FBA">
      <w:start w:val="1"/>
      <w:numFmt w:val="lowerLetter"/>
      <w:lvlText w:val="%2)"/>
      <w:lvlJc w:val="left"/>
      <w:pPr>
        <w:ind w:left="1440" w:hanging="360"/>
      </w:pPr>
      <w:rPr>
        <w:rFonts w:asciiTheme="minorHAnsi" w:eastAsiaTheme="minorHAnsi" w:hAnsiTheme="minorHAnsi"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7616C3"/>
    <w:multiLevelType w:val="hybridMultilevel"/>
    <w:tmpl w:val="C94C01B0"/>
    <w:lvl w:ilvl="0" w:tplc="B67663D2">
      <w:start w:val="1"/>
      <w:numFmt w:val="decimal"/>
      <w:lvlText w:val="%1."/>
      <w:lvlJc w:val="left"/>
      <w:pPr>
        <w:tabs>
          <w:tab w:val="num" w:pos="794"/>
        </w:tabs>
        <w:ind w:left="794" w:hanging="434"/>
      </w:pPr>
      <w:rPr>
        <w:rFonts w:hint="default"/>
      </w:rPr>
    </w:lvl>
    <w:lvl w:ilvl="1" w:tplc="97867ABA">
      <w:start w:val="1"/>
      <w:numFmt w:val="lowerLetter"/>
      <w:lvlText w:val="(%2)"/>
      <w:lvlJc w:val="left"/>
      <w:pPr>
        <w:tabs>
          <w:tab w:val="num" w:pos="1701"/>
        </w:tabs>
        <w:ind w:left="1701" w:hanging="397"/>
      </w:pPr>
      <w:rPr>
        <w:rFonts w:ascii="Arial" w:eastAsiaTheme="minorHAnsi" w:hAnsi="Arial" w:cs="Arial"/>
      </w:rPr>
    </w:lvl>
    <w:lvl w:ilvl="2" w:tplc="0809001B">
      <w:start w:val="1"/>
      <w:numFmt w:val="lowerRoman"/>
      <w:lvlText w:val="%3."/>
      <w:lvlJc w:val="right"/>
      <w:pPr>
        <w:tabs>
          <w:tab w:val="num" w:pos="2160"/>
        </w:tabs>
        <w:ind w:left="2160" w:hanging="180"/>
      </w:pPr>
    </w:lvl>
    <w:lvl w:ilvl="3" w:tplc="A386D6AC">
      <w:start w:val="1"/>
      <w:numFmt w:val="lowerLetter"/>
      <w:lvlText w:val="%4)"/>
      <w:lvlJc w:val="left"/>
      <w:pPr>
        <w:ind w:left="2880" w:hanging="360"/>
      </w:pPr>
      <w:rPr>
        <w:rFonts w:hint="default"/>
      </w:rPr>
    </w:lvl>
    <w:lvl w:ilvl="4" w:tplc="25DA7F2E">
      <w:start w:val="12"/>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2997ED3"/>
    <w:multiLevelType w:val="hybridMultilevel"/>
    <w:tmpl w:val="5ED44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BC02F8"/>
    <w:multiLevelType w:val="hybridMultilevel"/>
    <w:tmpl w:val="37F0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1B2395"/>
    <w:multiLevelType w:val="hybridMultilevel"/>
    <w:tmpl w:val="817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D6D7F"/>
    <w:multiLevelType w:val="hybridMultilevel"/>
    <w:tmpl w:val="544A0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932B9F"/>
    <w:multiLevelType w:val="hybridMultilevel"/>
    <w:tmpl w:val="71008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AB692A"/>
    <w:multiLevelType w:val="hybridMultilevel"/>
    <w:tmpl w:val="51D81F4A"/>
    <w:lvl w:ilvl="0" w:tplc="004CBA44">
      <w:start w:val="1"/>
      <w:numFmt w:val="lowerRoman"/>
      <w:lvlText w:val="(%1)"/>
      <w:lvlJc w:val="left"/>
      <w:pPr>
        <w:ind w:left="1080" w:hanging="720"/>
      </w:pPr>
      <w:rPr>
        <w:rFonts w:asciiTheme="minorHAnsi" w:hAnsiTheme="minorHAnsi" w:cs="Arial"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540CAE"/>
    <w:multiLevelType w:val="hybridMultilevel"/>
    <w:tmpl w:val="D0284B2A"/>
    <w:lvl w:ilvl="0" w:tplc="70AAB5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156672E"/>
    <w:multiLevelType w:val="hybridMultilevel"/>
    <w:tmpl w:val="62F4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FD72F9"/>
    <w:multiLevelType w:val="hybridMultilevel"/>
    <w:tmpl w:val="6DFE4A90"/>
    <w:lvl w:ilvl="0" w:tplc="24BEFAD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427FC1"/>
    <w:multiLevelType w:val="hybridMultilevel"/>
    <w:tmpl w:val="C372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837BE7"/>
    <w:multiLevelType w:val="hybridMultilevel"/>
    <w:tmpl w:val="45808F40"/>
    <w:lvl w:ilvl="0" w:tplc="142C4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F5439DE"/>
    <w:multiLevelType w:val="hybridMultilevel"/>
    <w:tmpl w:val="6F4667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80097B"/>
    <w:multiLevelType w:val="hybridMultilevel"/>
    <w:tmpl w:val="B64E60CC"/>
    <w:lvl w:ilvl="0" w:tplc="08090009">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6A55A91"/>
    <w:multiLevelType w:val="hybridMultilevel"/>
    <w:tmpl w:val="F048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B0DEF"/>
    <w:multiLevelType w:val="hybridMultilevel"/>
    <w:tmpl w:val="EFD085CC"/>
    <w:lvl w:ilvl="0" w:tplc="18EC9AB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1B227B"/>
    <w:multiLevelType w:val="hybridMultilevel"/>
    <w:tmpl w:val="219A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22D6B"/>
    <w:multiLevelType w:val="hybridMultilevel"/>
    <w:tmpl w:val="6B32D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1369F7"/>
    <w:multiLevelType w:val="hybridMultilevel"/>
    <w:tmpl w:val="8222D9B2"/>
    <w:lvl w:ilvl="0" w:tplc="686EDB1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4137EC"/>
    <w:multiLevelType w:val="hybridMultilevel"/>
    <w:tmpl w:val="392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F25EF"/>
    <w:multiLevelType w:val="hybridMultilevel"/>
    <w:tmpl w:val="88F45C8C"/>
    <w:lvl w:ilvl="0" w:tplc="F7C611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58F0968"/>
    <w:multiLevelType w:val="hybridMultilevel"/>
    <w:tmpl w:val="9E22026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772C15"/>
    <w:multiLevelType w:val="hybridMultilevel"/>
    <w:tmpl w:val="B18A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34F2E"/>
    <w:multiLevelType w:val="hybridMultilevel"/>
    <w:tmpl w:val="E90E670C"/>
    <w:lvl w:ilvl="0" w:tplc="CEA41D5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5C5147BF"/>
    <w:multiLevelType w:val="hybridMultilevel"/>
    <w:tmpl w:val="EBE6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5C3CD9"/>
    <w:multiLevelType w:val="hybridMultilevel"/>
    <w:tmpl w:val="F918BF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586490"/>
    <w:multiLevelType w:val="hybridMultilevel"/>
    <w:tmpl w:val="45808F40"/>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2C15CD5"/>
    <w:multiLevelType w:val="hybridMultilevel"/>
    <w:tmpl w:val="606C9F2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5316411"/>
    <w:multiLevelType w:val="hybridMultilevel"/>
    <w:tmpl w:val="ED9E66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2E7691"/>
    <w:multiLevelType w:val="hybridMultilevel"/>
    <w:tmpl w:val="CC648C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Theme="minorHAnsi" w:eastAsiaTheme="minorHAnsi" w:hAnsiTheme="minorHAnsi"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B61DFE"/>
    <w:multiLevelType w:val="hybridMultilevel"/>
    <w:tmpl w:val="8BDA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0C2143"/>
    <w:multiLevelType w:val="hybridMultilevel"/>
    <w:tmpl w:val="BA3C1EF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462260">
    <w:abstractNumId w:val="30"/>
  </w:num>
  <w:num w:numId="2" w16cid:durableId="905459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3693963">
    <w:abstractNumId w:val="44"/>
  </w:num>
  <w:num w:numId="4" w16cid:durableId="17671138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373221">
    <w:abstractNumId w:val="1"/>
  </w:num>
  <w:num w:numId="6" w16cid:durableId="1387950993">
    <w:abstractNumId w:val="8"/>
  </w:num>
  <w:num w:numId="7" w16cid:durableId="1500392425">
    <w:abstractNumId w:val="17"/>
  </w:num>
  <w:num w:numId="8" w16cid:durableId="75443024">
    <w:abstractNumId w:val="2"/>
  </w:num>
  <w:num w:numId="9" w16cid:durableId="450635091">
    <w:abstractNumId w:val="38"/>
  </w:num>
  <w:num w:numId="10" w16cid:durableId="177474936">
    <w:abstractNumId w:val="11"/>
  </w:num>
  <w:num w:numId="11" w16cid:durableId="1069421875">
    <w:abstractNumId w:val="5"/>
  </w:num>
  <w:num w:numId="12" w16cid:durableId="1239055538">
    <w:abstractNumId w:val="19"/>
  </w:num>
  <w:num w:numId="13" w16cid:durableId="1093745721">
    <w:abstractNumId w:val="18"/>
  </w:num>
  <w:num w:numId="14" w16cid:durableId="96364557">
    <w:abstractNumId w:val="13"/>
  </w:num>
  <w:num w:numId="15" w16cid:durableId="1313754768">
    <w:abstractNumId w:val="9"/>
  </w:num>
  <w:num w:numId="16" w16cid:durableId="2144156925">
    <w:abstractNumId w:val="47"/>
  </w:num>
  <w:num w:numId="17" w16cid:durableId="1416855016">
    <w:abstractNumId w:val="0"/>
  </w:num>
  <w:num w:numId="18" w16cid:durableId="774444867">
    <w:abstractNumId w:val="45"/>
  </w:num>
  <w:num w:numId="19" w16cid:durableId="1628199963">
    <w:abstractNumId w:val="25"/>
  </w:num>
  <w:num w:numId="20" w16cid:durableId="1699231568">
    <w:abstractNumId w:val="20"/>
  </w:num>
  <w:num w:numId="21" w16cid:durableId="18093542">
    <w:abstractNumId w:val="21"/>
  </w:num>
  <w:num w:numId="22" w16cid:durableId="57556640">
    <w:abstractNumId w:val="42"/>
  </w:num>
  <w:num w:numId="23" w16cid:durableId="666175001">
    <w:abstractNumId w:val="34"/>
  </w:num>
  <w:num w:numId="24" w16cid:durableId="714355978">
    <w:abstractNumId w:val="39"/>
  </w:num>
  <w:num w:numId="25" w16cid:durableId="1256481376">
    <w:abstractNumId w:val="4"/>
  </w:num>
  <w:num w:numId="26" w16cid:durableId="1556235421">
    <w:abstractNumId w:val="22"/>
  </w:num>
  <w:num w:numId="27" w16cid:durableId="1764955700">
    <w:abstractNumId w:val="29"/>
  </w:num>
  <w:num w:numId="28" w16cid:durableId="601187596">
    <w:abstractNumId w:val="41"/>
  </w:num>
  <w:num w:numId="29" w16cid:durableId="1246954530">
    <w:abstractNumId w:val="31"/>
  </w:num>
  <w:num w:numId="30" w16cid:durableId="1335498743">
    <w:abstractNumId w:val="14"/>
  </w:num>
  <w:num w:numId="31" w16cid:durableId="1468667782">
    <w:abstractNumId w:val="10"/>
  </w:num>
  <w:num w:numId="32" w16cid:durableId="184026737">
    <w:abstractNumId w:val="36"/>
  </w:num>
  <w:num w:numId="33" w16cid:durableId="1651251172">
    <w:abstractNumId w:val="27"/>
  </w:num>
  <w:num w:numId="34" w16cid:durableId="2024015955">
    <w:abstractNumId w:val="12"/>
  </w:num>
  <w:num w:numId="35" w16cid:durableId="1808932337">
    <w:abstractNumId w:val="16"/>
  </w:num>
  <w:num w:numId="36" w16cid:durableId="1147934019">
    <w:abstractNumId w:val="48"/>
  </w:num>
  <w:num w:numId="37" w16cid:durableId="21371339">
    <w:abstractNumId w:val="7"/>
  </w:num>
  <w:num w:numId="38" w16cid:durableId="9069271">
    <w:abstractNumId w:val="26"/>
  </w:num>
  <w:num w:numId="39" w16cid:durableId="1484853196">
    <w:abstractNumId w:val="24"/>
  </w:num>
  <w:num w:numId="40" w16cid:durableId="1901943875">
    <w:abstractNumId w:val="6"/>
  </w:num>
  <w:num w:numId="41" w16cid:durableId="1376464985">
    <w:abstractNumId w:val="37"/>
  </w:num>
  <w:num w:numId="42" w16cid:durableId="860047908">
    <w:abstractNumId w:val="32"/>
  </w:num>
  <w:num w:numId="43" w16cid:durableId="1125737229">
    <w:abstractNumId w:val="15"/>
  </w:num>
  <w:num w:numId="44" w16cid:durableId="1801655598">
    <w:abstractNumId w:val="35"/>
  </w:num>
  <w:num w:numId="45" w16cid:durableId="735009384">
    <w:abstractNumId w:val="23"/>
  </w:num>
  <w:num w:numId="46" w16cid:durableId="1400708601">
    <w:abstractNumId w:val="28"/>
  </w:num>
  <w:num w:numId="47" w16cid:durableId="1653680427">
    <w:abstractNumId w:val="46"/>
  </w:num>
  <w:num w:numId="48" w16cid:durableId="1060634732">
    <w:abstractNumId w:val="43"/>
  </w:num>
  <w:num w:numId="49" w16cid:durableId="629242259">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B8"/>
    <w:rsid w:val="00001C95"/>
    <w:rsid w:val="000033CD"/>
    <w:rsid w:val="00024398"/>
    <w:rsid w:val="00025D92"/>
    <w:rsid w:val="0006025B"/>
    <w:rsid w:val="00070F72"/>
    <w:rsid w:val="000772FE"/>
    <w:rsid w:val="000773C2"/>
    <w:rsid w:val="00085D80"/>
    <w:rsid w:val="0009284F"/>
    <w:rsid w:val="00094F8C"/>
    <w:rsid w:val="000B7191"/>
    <w:rsid w:val="0011210C"/>
    <w:rsid w:val="00114CE1"/>
    <w:rsid w:val="00123F16"/>
    <w:rsid w:val="001259A7"/>
    <w:rsid w:val="00140F91"/>
    <w:rsid w:val="001452D8"/>
    <w:rsid w:val="0015042A"/>
    <w:rsid w:val="00153CB8"/>
    <w:rsid w:val="001644AA"/>
    <w:rsid w:val="00166528"/>
    <w:rsid w:val="0018220C"/>
    <w:rsid w:val="0019462A"/>
    <w:rsid w:val="001A0D63"/>
    <w:rsid w:val="001D699C"/>
    <w:rsid w:val="00202661"/>
    <w:rsid w:val="00207F29"/>
    <w:rsid w:val="002117FB"/>
    <w:rsid w:val="002217F6"/>
    <w:rsid w:val="00227F3C"/>
    <w:rsid w:val="00236289"/>
    <w:rsid w:val="002659A9"/>
    <w:rsid w:val="00266A07"/>
    <w:rsid w:val="00273117"/>
    <w:rsid w:val="002757EA"/>
    <w:rsid w:val="002769FC"/>
    <w:rsid w:val="002779DD"/>
    <w:rsid w:val="002A6A2E"/>
    <w:rsid w:val="002A7823"/>
    <w:rsid w:val="002B7C56"/>
    <w:rsid w:val="002C33AA"/>
    <w:rsid w:val="002E43C6"/>
    <w:rsid w:val="002E4F1C"/>
    <w:rsid w:val="00303CAF"/>
    <w:rsid w:val="00305CA2"/>
    <w:rsid w:val="00321421"/>
    <w:rsid w:val="00325ED9"/>
    <w:rsid w:val="003263A5"/>
    <w:rsid w:val="003335C9"/>
    <w:rsid w:val="0035251D"/>
    <w:rsid w:val="00364F47"/>
    <w:rsid w:val="0037303C"/>
    <w:rsid w:val="0037354E"/>
    <w:rsid w:val="0038090C"/>
    <w:rsid w:val="00392C9C"/>
    <w:rsid w:val="003936AF"/>
    <w:rsid w:val="003A0D41"/>
    <w:rsid w:val="003A2A2B"/>
    <w:rsid w:val="003A44AD"/>
    <w:rsid w:val="003B2C19"/>
    <w:rsid w:val="003B33C1"/>
    <w:rsid w:val="003B766A"/>
    <w:rsid w:val="003C4FA5"/>
    <w:rsid w:val="003F0A20"/>
    <w:rsid w:val="0040257B"/>
    <w:rsid w:val="00406CA9"/>
    <w:rsid w:val="00414626"/>
    <w:rsid w:val="00437C93"/>
    <w:rsid w:val="00447147"/>
    <w:rsid w:val="00457FA9"/>
    <w:rsid w:val="00462D0B"/>
    <w:rsid w:val="00471706"/>
    <w:rsid w:val="00493398"/>
    <w:rsid w:val="00494C21"/>
    <w:rsid w:val="004A07B7"/>
    <w:rsid w:val="004A21E6"/>
    <w:rsid w:val="004B2D59"/>
    <w:rsid w:val="004B4673"/>
    <w:rsid w:val="004B4F62"/>
    <w:rsid w:val="004D718F"/>
    <w:rsid w:val="004E6AF3"/>
    <w:rsid w:val="004F3166"/>
    <w:rsid w:val="004F3225"/>
    <w:rsid w:val="004F6A93"/>
    <w:rsid w:val="0050542C"/>
    <w:rsid w:val="00522097"/>
    <w:rsid w:val="00553116"/>
    <w:rsid w:val="0056359D"/>
    <w:rsid w:val="0057606A"/>
    <w:rsid w:val="0058304C"/>
    <w:rsid w:val="005937C1"/>
    <w:rsid w:val="005B38C3"/>
    <w:rsid w:val="005E01A3"/>
    <w:rsid w:val="005E17D5"/>
    <w:rsid w:val="005E3E6E"/>
    <w:rsid w:val="005F73FC"/>
    <w:rsid w:val="006004CC"/>
    <w:rsid w:val="006251C2"/>
    <w:rsid w:val="006307A1"/>
    <w:rsid w:val="00645CC2"/>
    <w:rsid w:val="006646B8"/>
    <w:rsid w:val="00665545"/>
    <w:rsid w:val="00681D5D"/>
    <w:rsid w:val="006C5E75"/>
    <w:rsid w:val="006C78F3"/>
    <w:rsid w:val="006E7A0E"/>
    <w:rsid w:val="006F26F1"/>
    <w:rsid w:val="006F5FA7"/>
    <w:rsid w:val="007033E2"/>
    <w:rsid w:val="007049C9"/>
    <w:rsid w:val="00721F6E"/>
    <w:rsid w:val="00736999"/>
    <w:rsid w:val="0074302E"/>
    <w:rsid w:val="00752476"/>
    <w:rsid w:val="00776E92"/>
    <w:rsid w:val="00782462"/>
    <w:rsid w:val="00786E8F"/>
    <w:rsid w:val="007A0B85"/>
    <w:rsid w:val="007B4767"/>
    <w:rsid w:val="007B6151"/>
    <w:rsid w:val="007C1737"/>
    <w:rsid w:val="007C312E"/>
    <w:rsid w:val="007D13BB"/>
    <w:rsid w:val="007F4DFF"/>
    <w:rsid w:val="00825F77"/>
    <w:rsid w:val="0083571B"/>
    <w:rsid w:val="008477DF"/>
    <w:rsid w:val="00850A7F"/>
    <w:rsid w:val="00850FBB"/>
    <w:rsid w:val="0086062B"/>
    <w:rsid w:val="00864041"/>
    <w:rsid w:val="00880A3D"/>
    <w:rsid w:val="0088728C"/>
    <w:rsid w:val="008B088F"/>
    <w:rsid w:val="008C316B"/>
    <w:rsid w:val="008D4BEE"/>
    <w:rsid w:val="008D7093"/>
    <w:rsid w:val="008D7C44"/>
    <w:rsid w:val="008F6D24"/>
    <w:rsid w:val="00901239"/>
    <w:rsid w:val="00920EEA"/>
    <w:rsid w:val="0092453D"/>
    <w:rsid w:val="009315EF"/>
    <w:rsid w:val="0094734C"/>
    <w:rsid w:val="00951269"/>
    <w:rsid w:val="00990B9F"/>
    <w:rsid w:val="009963F0"/>
    <w:rsid w:val="009B5FCF"/>
    <w:rsid w:val="009E4490"/>
    <w:rsid w:val="00A1661C"/>
    <w:rsid w:val="00A325E2"/>
    <w:rsid w:val="00A5516C"/>
    <w:rsid w:val="00A552A6"/>
    <w:rsid w:val="00A6782A"/>
    <w:rsid w:val="00A73823"/>
    <w:rsid w:val="00A821A1"/>
    <w:rsid w:val="00A96C07"/>
    <w:rsid w:val="00A97FF4"/>
    <w:rsid w:val="00AB5A99"/>
    <w:rsid w:val="00AB61B6"/>
    <w:rsid w:val="00AE4F36"/>
    <w:rsid w:val="00AF36CB"/>
    <w:rsid w:val="00B30D8A"/>
    <w:rsid w:val="00B35086"/>
    <w:rsid w:val="00B41235"/>
    <w:rsid w:val="00B54099"/>
    <w:rsid w:val="00B57960"/>
    <w:rsid w:val="00B85354"/>
    <w:rsid w:val="00BB172D"/>
    <w:rsid w:val="00BB27A4"/>
    <w:rsid w:val="00BC15B7"/>
    <w:rsid w:val="00BC6A58"/>
    <w:rsid w:val="00BE6406"/>
    <w:rsid w:val="00C15F30"/>
    <w:rsid w:val="00C256BB"/>
    <w:rsid w:val="00C32F99"/>
    <w:rsid w:val="00C331DC"/>
    <w:rsid w:val="00C55EBA"/>
    <w:rsid w:val="00C66213"/>
    <w:rsid w:val="00C703DF"/>
    <w:rsid w:val="00C93F3D"/>
    <w:rsid w:val="00C94BC8"/>
    <w:rsid w:val="00CB1DA3"/>
    <w:rsid w:val="00CD131D"/>
    <w:rsid w:val="00CD21A7"/>
    <w:rsid w:val="00CD429A"/>
    <w:rsid w:val="00CD708F"/>
    <w:rsid w:val="00CE200F"/>
    <w:rsid w:val="00CF1C53"/>
    <w:rsid w:val="00CF2B42"/>
    <w:rsid w:val="00CF43EF"/>
    <w:rsid w:val="00D0098F"/>
    <w:rsid w:val="00D0305F"/>
    <w:rsid w:val="00D04CB3"/>
    <w:rsid w:val="00D05FDC"/>
    <w:rsid w:val="00D07CB7"/>
    <w:rsid w:val="00D1649A"/>
    <w:rsid w:val="00D17F02"/>
    <w:rsid w:val="00D20AA6"/>
    <w:rsid w:val="00D30B25"/>
    <w:rsid w:val="00D44808"/>
    <w:rsid w:val="00D506F5"/>
    <w:rsid w:val="00D55C21"/>
    <w:rsid w:val="00D577CD"/>
    <w:rsid w:val="00D60E43"/>
    <w:rsid w:val="00D633B6"/>
    <w:rsid w:val="00D7711D"/>
    <w:rsid w:val="00D80970"/>
    <w:rsid w:val="00D87E94"/>
    <w:rsid w:val="00D911DC"/>
    <w:rsid w:val="00DA6CC0"/>
    <w:rsid w:val="00DB6E4A"/>
    <w:rsid w:val="00DC1A6C"/>
    <w:rsid w:val="00DC77D3"/>
    <w:rsid w:val="00DD7B2F"/>
    <w:rsid w:val="00DE3E82"/>
    <w:rsid w:val="00E20003"/>
    <w:rsid w:val="00E20F4A"/>
    <w:rsid w:val="00E30DEE"/>
    <w:rsid w:val="00E51AD9"/>
    <w:rsid w:val="00E61A76"/>
    <w:rsid w:val="00E7081C"/>
    <w:rsid w:val="00E971E1"/>
    <w:rsid w:val="00EB2681"/>
    <w:rsid w:val="00EE7A80"/>
    <w:rsid w:val="00EF561A"/>
    <w:rsid w:val="00F17116"/>
    <w:rsid w:val="00F17CA3"/>
    <w:rsid w:val="00F31048"/>
    <w:rsid w:val="00F33C69"/>
    <w:rsid w:val="00F36704"/>
    <w:rsid w:val="00F500C2"/>
    <w:rsid w:val="00F652FD"/>
    <w:rsid w:val="00F7537A"/>
    <w:rsid w:val="00F830F1"/>
    <w:rsid w:val="00FF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8D418"/>
  <w15:chartTrackingRefBased/>
  <w15:docId w15:val="{28D0DC51-1C61-4105-89AA-EF8F26A5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B8"/>
    <w:pPr>
      <w:spacing w:after="0" w:line="240" w:lineRule="auto"/>
    </w:pPr>
  </w:style>
  <w:style w:type="paragraph" w:styleId="Header">
    <w:name w:val="header"/>
    <w:basedOn w:val="Normal"/>
    <w:link w:val="HeaderChar"/>
    <w:uiPriority w:val="99"/>
    <w:unhideWhenUsed/>
    <w:rsid w:val="007A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85"/>
  </w:style>
  <w:style w:type="paragraph" w:styleId="Footer">
    <w:name w:val="footer"/>
    <w:basedOn w:val="Normal"/>
    <w:link w:val="FooterChar"/>
    <w:uiPriority w:val="99"/>
    <w:unhideWhenUsed/>
    <w:rsid w:val="007A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85"/>
  </w:style>
  <w:style w:type="character" w:styleId="Strong">
    <w:name w:val="Strong"/>
    <w:basedOn w:val="DefaultParagraphFont"/>
    <w:uiPriority w:val="22"/>
    <w:qFormat/>
    <w:rsid w:val="00EF561A"/>
    <w:rPr>
      <w:b/>
      <w:bCs/>
    </w:rPr>
  </w:style>
  <w:style w:type="table" w:styleId="TableGrid">
    <w:name w:val="Table Grid"/>
    <w:basedOn w:val="TableNormal"/>
    <w:uiPriority w:val="39"/>
    <w:rsid w:val="00EF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61A"/>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17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A3"/>
    <w:rPr>
      <w:rFonts w:ascii="Segoe UI" w:hAnsi="Segoe UI" w:cs="Segoe UI"/>
      <w:sz w:val="18"/>
      <w:szCs w:val="18"/>
    </w:rPr>
  </w:style>
  <w:style w:type="character" w:styleId="Emphasis">
    <w:name w:val="Emphasis"/>
    <w:basedOn w:val="DefaultParagraphFont"/>
    <w:uiPriority w:val="20"/>
    <w:qFormat/>
    <w:rsid w:val="004A21E6"/>
    <w:rPr>
      <w:i/>
      <w:iCs/>
    </w:rPr>
  </w:style>
  <w:style w:type="paragraph" w:customStyle="1" w:styleId="xxxxmsolistparagraph">
    <w:name w:val="x_x_xxmsolistparagraph"/>
    <w:basedOn w:val="Normal"/>
    <w:rsid w:val="00BE6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BE6406"/>
  </w:style>
  <w:style w:type="paragraph" w:customStyle="1" w:styleId="xxmsolistparagraph">
    <w:name w:val="x_x_msolistparagraph"/>
    <w:basedOn w:val="Normal"/>
    <w:rsid w:val="00BE64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BE64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566">
      <w:bodyDiv w:val="1"/>
      <w:marLeft w:val="0"/>
      <w:marRight w:val="0"/>
      <w:marTop w:val="0"/>
      <w:marBottom w:val="0"/>
      <w:divBdr>
        <w:top w:val="none" w:sz="0" w:space="0" w:color="auto"/>
        <w:left w:val="none" w:sz="0" w:space="0" w:color="auto"/>
        <w:bottom w:val="none" w:sz="0" w:space="0" w:color="auto"/>
        <w:right w:val="none" w:sz="0" w:space="0" w:color="auto"/>
      </w:divBdr>
    </w:div>
    <w:div w:id="425611839">
      <w:bodyDiv w:val="1"/>
      <w:marLeft w:val="0"/>
      <w:marRight w:val="0"/>
      <w:marTop w:val="0"/>
      <w:marBottom w:val="0"/>
      <w:divBdr>
        <w:top w:val="none" w:sz="0" w:space="0" w:color="auto"/>
        <w:left w:val="none" w:sz="0" w:space="0" w:color="auto"/>
        <w:bottom w:val="none" w:sz="0" w:space="0" w:color="auto"/>
        <w:right w:val="none" w:sz="0" w:space="0" w:color="auto"/>
      </w:divBdr>
      <w:divsChild>
        <w:div w:id="680159970">
          <w:marLeft w:val="0"/>
          <w:marRight w:val="0"/>
          <w:marTop w:val="0"/>
          <w:marBottom w:val="0"/>
          <w:divBdr>
            <w:top w:val="none" w:sz="0" w:space="0" w:color="auto"/>
            <w:left w:val="none" w:sz="0" w:space="0" w:color="auto"/>
            <w:bottom w:val="none" w:sz="0" w:space="0" w:color="auto"/>
            <w:right w:val="none" w:sz="0" w:space="0" w:color="auto"/>
          </w:divBdr>
        </w:div>
        <w:div w:id="214044219">
          <w:marLeft w:val="0"/>
          <w:marRight w:val="0"/>
          <w:marTop w:val="0"/>
          <w:marBottom w:val="0"/>
          <w:divBdr>
            <w:top w:val="none" w:sz="0" w:space="0" w:color="auto"/>
            <w:left w:val="none" w:sz="0" w:space="0" w:color="auto"/>
            <w:bottom w:val="none" w:sz="0" w:space="0" w:color="auto"/>
            <w:right w:val="none" w:sz="0" w:space="0" w:color="auto"/>
          </w:divBdr>
        </w:div>
        <w:div w:id="200675007">
          <w:marLeft w:val="0"/>
          <w:marRight w:val="0"/>
          <w:marTop w:val="0"/>
          <w:marBottom w:val="0"/>
          <w:divBdr>
            <w:top w:val="none" w:sz="0" w:space="0" w:color="auto"/>
            <w:left w:val="none" w:sz="0" w:space="0" w:color="auto"/>
            <w:bottom w:val="none" w:sz="0" w:space="0" w:color="auto"/>
            <w:right w:val="none" w:sz="0" w:space="0" w:color="auto"/>
          </w:divBdr>
        </w:div>
        <w:div w:id="900602943">
          <w:marLeft w:val="0"/>
          <w:marRight w:val="0"/>
          <w:marTop w:val="0"/>
          <w:marBottom w:val="0"/>
          <w:divBdr>
            <w:top w:val="none" w:sz="0" w:space="0" w:color="auto"/>
            <w:left w:val="none" w:sz="0" w:space="0" w:color="auto"/>
            <w:bottom w:val="none" w:sz="0" w:space="0" w:color="auto"/>
            <w:right w:val="none" w:sz="0" w:space="0" w:color="auto"/>
          </w:divBdr>
        </w:div>
        <w:div w:id="476343111">
          <w:marLeft w:val="0"/>
          <w:marRight w:val="0"/>
          <w:marTop w:val="0"/>
          <w:marBottom w:val="0"/>
          <w:divBdr>
            <w:top w:val="none" w:sz="0" w:space="0" w:color="auto"/>
            <w:left w:val="none" w:sz="0" w:space="0" w:color="auto"/>
            <w:bottom w:val="none" w:sz="0" w:space="0" w:color="auto"/>
            <w:right w:val="none" w:sz="0" w:space="0" w:color="auto"/>
          </w:divBdr>
        </w:div>
        <w:div w:id="443890166">
          <w:marLeft w:val="0"/>
          <w:marRight w:val="0"/>
          <w:marTop w:val="0"/>
          <w:marBottom w:val="0"/>
          <w:divBdr>
            <w:top w:val="none" w:sz="0" w:space="0" w:color="auto"/>
            <w:left w:val="none" w:sz="0" w:space="0" w:color="auto"/>
            <w:bottom w:val="none" w:sz="0" w:space="0" w:color="auto"/>
            <w:right w:val="none" w:sz="0" w:space="0" w:color="auto"/>
          </w:divBdr>
        </w:div>
        <w:div w:id="464935842">
          <w:marLeft w:val="0"/>
          <w:marRight w:val="0"/>
          <w:marTop w:val="0"/>
          <w:marBottom w:val="0"/>
          <w:divBdr>
            <w:top w:val="none" w:sz="0" w:space="0" w:color="auto"/>
            <w:left w:val="none" w:sz="0" w:space="0" w:color="auto"/>
            <w:bottom w:val="none" w:sz="0" w:space="0" w:color="auto"/>
            <w:right w:val="none" w:sz="0" w:space="0" w:color="auto"/>
          </w:divBdr>
        </w:div>
        <w:div w:id="2035114090">
          <w:marLeft w:val="0"/>
          <w:marRight w:val="0"/>
          <w:marTop w:val="0"/>
          <w:marBottom w:val="0"/>
          <w:divBdr>
            <w:top w:val="none" w:sz="0" w:space="0" w:color="auto"/>
            <w:left w:val="none" w:sz="0" w:space="0" w:color="auto"/>
            <w:bottom w:val="none" w:sz="0" w:space="0" w:color="auto"/>
            <w:right w:val="none" w:sz="0" w:space="0" w:color="auto"/>
          </w:divBdr>
        </w:div>
        <w:div w:id="1525241409">
          <w:marLeft w:val="0"/>
          <w:marRight w:val="0"/>
          <w:marTop w:val="0"/>
          <w:marBottom w:val="0"/>
          <w:divBdr>
            <w:top w:val="none" w:sz="0" w:space="0" w:color="auto"/>
            <w:left w:val="none" w:sz="0" w:space="0" w:color="auto"/>
            <w:bottom w:val="none" w:sz="0" w:space="0" w:color="auto"/>
            <w:right w:val="none" w:sz="0" w:space="0" w:color="auto"/>
          </w:divBdr>
        </w:div>
        <w:div w:id="678046482">
          <w:marLeft w:val="0"/>
          <w:marRight w:val="0"/>
          <w:marTop w:val="0"/>
          <w:marBottom w:val="0"/>
          <w:divBdr>
            <w:top w:val="none" w:sz="0" w:space="0" w:color="auto"/>
            <w:left w:val="none" w:sz="0" w:space="0" w:color="auto"/>
            <w:bottom w:val="none" w:sz="0" w:space="0" w:color="auto"/>
            <w:right w:val="none" w:sz="0" w:space="0" w:color="auto"/>
          </w:divBdr>
        </w:div>
        <w:div w:id="1662469359">
          <w:marLeft w:val="0"/>
          <w:marRight w:val="0"/>
          <w:marTop w:val="0"/>
          <w:marBottom w:val="0"/>
          <w:divBdr>
            <w:top w:val="none" w:sz="0" w:space="0" w:color="auto"/>
            <w:left w:val="none" w:sz="0" w:space="0" w:color="auto"/>
            <w:bottom w:val="none" w:sz="0" w:space="0" w:color="auto"/>
            <w:right w:val="none" w:sz="0" w:space="0" w:color="auto"/>
          </w:divBdr>
        </w:div>
      </w:divsChild>
    </w:div>
    <w:div w:id="578170655">
      <w:bodyDiv w:val="1"/>
      <w:marLeft w:val="0"/>
      <w:marRight w:val="0"/>
      <w:marTop w:val="0"/>
      <w:marBottom w:val="0"/>
      <w:divBdr>
        <w:top w:val="none" w:sz="0" w:space="0" w:color="auto"/>
        <w:left w:val="none" w:sz="0" w:space="0" w:color="auto"/>
        <w:bottom w:val="none" w:sz="0" w:space="0" w:color="auto"/>
        <w:right w:val="none" w:sz="0" w:space="0" w:color="auto"/>
      </w:divBdr>
      <w:divsChild>
        <w:div w:id="2096705954">
          <w:marLeft w:val="0"/>
          <w:marRight w:val="0"/>
          <w:marTop w:val="0"/>
          <w:marBottom w:val="0"/>
          <w:divBdr>
            <w:top w:val="none" w:sz="0" w:space="0" w:color="auto"/>
            <w:left w:val="none" w:sz="0" w:space="0" w:color="auto"/>
            <w:bottom w:val="none" w:sz="0" w:space="0" w:color="auto"/>
            <w:right w:val="none" w:sz="0" w:space="0" w:color="auto"/>
          </w:divBdr>
        </w:div>
        <w:div w:id="993988102">
          <w:marLeft w:val="0"/>
          <w:marRight w:val="0"/>
          <w:marTop w:val="0"/>
          <w:marBottom w:val="0"/>
          <w:divBdr>
            <w:top w:val="none" w:sz="0" w:space="0" w:color="auto"/>
            <w:left w:val="none" w:sz="0" w:space="0" w:color="auto"/>
            <w:bottom w:val="none" w:sz="0" w:space="0" w:color="auto"/>
            <w:right w:val="none" w:sz="0" w:space="0" w:color="auto"/>
          </w:divBdr>
        </w:div>
        <w:div w:id="2124617325">
          <w:marLeft w:val="0"/>
          <w:marRight w:val="0"/>
          <w:marTop w:val="0"/>
          <w:marBottom w:val="0"/>
          <w:divBdr>
            <w:top w:val="none" w:sz="0" w:space="0" w:color="auto"/>
            <w:left w:val="none" w:sz="0" w:space="0" w:color="auto"/>
            <w:bottom w:val="none" w:sz="0" w:space="0" w:color="auto"/>
            <w:right w:val="none" w:sz="0" w:space="0" w:color="auto"/>
          </w:divBdr>
        </w:div>
        <w:div w:id="1684429356">
          <w:marLeft w:val="0"/>
          <w:marRight w:val="0"/>
          <w:marTop w:val="0"/>
          <w:marBottom w:val="0"/>
          <w:divBdr>
            <w:top w:val="none" w:sz="0" w:space="0" w:color="auto"/>
            <w:left w:val="none" w:sz="0" w:space="0" w:color="auto"/>
            <w:bottom w:val="none" w:sz="0" w:space="0" w:color="auto"/>
            <w:right w:val="none" w:sz="0" w:space="0" w:color="auto"/>
          </w:divBdr>
        </w:div>
        <w:div w:id="1754163932">
          <w:marLeft w:val="0"/>
          <w:marRight w:val="0"/>
          <w:marTop w:val="0"/>
          <w:marBottom w:val="0"/>
          <w:divBdr>
            <w:top w:val="none" w:sz="0" w:space="0" w:color="auto"/>
            <w:left w:val="none" w:sz="0" w:space="0" w:color="auto"/>
            <w:bottom w:val="none" w:sz="0" w:space="0" w:color="auto"/>
            <w:right w:val="none" w:sz="0" w:space="0" w:color="auto"/>
          </w:divBdr>
        </w:div>
      </w:divsChild>
    </w:div>
    <w:div w:id="1833718092">
      <w:bodyDiv w:val="1"/>
      <w:marLeft w:val="0"/>
      <w:marRight w:val="0"/>
      <w:marTop w:val="0"/>
      <w:marBottom w:val="0"/>
      <w:divBdr>
        <w:top w:val="none" w:sz="0" w:space="0" w:color="auto"/>
        <w:left w:val="none" w:sz="0" w:space="0" w:color="auto"/>
        <w:bottom w:val="none" w:sz="0" w:space="0" w:color="auto"/>
        <w:right w:val="none" w:sz="0" w:space="0" w:color="auto"/>
      </w:divBdr>
    </w:div>
    <w:div w:id="18747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517ACAE6F9D948A988EE836EF2A951" ma:contentTypeVersion="0" ma:contentTypeDescription="Create a new document." ma:contentTypeScope="" ma:versionID="fab6e507c9c1581a0ab9ac3311bc5b80">
  <xsd:schema xmlns:xsd="http://www.w3.org/2001/XMLSchema" xmlns:xs="http://www.w3.org/2001/XMLSchema" xmlns:p="http://schemas.microsoft.com/office/2006/metadata/properties" targetNamespace="http://schemas.microsoft.com/office/2006/metadata/properties" ma:root="true" ma:fieldsID="e72ef04368a67cb028d6f5bf7b9ac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0E4C-6671-4183-BB36-C34F8EED66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B8CAE-0576-4640-A630-97500079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E2F521-98A4-4732-928D-DB4B1327DD5F}">
  <ds:schemaRefs>
    <ds:schemaRef ds:uri="http://schemas.microsoft.com/sharepoint/v3/contenttype/forms"/>
  </ds:schemaRefs>
</ds:datastoreItem>
</file>

<file path=customXml/itemProps4.xml><?xml version="1.0" encoding="utf-8"?>
<ds:datastoreItem xmlns:ds="http://schemas.openxmlformats.org/officeDocument/2006/customXml" ds:itemID="{5D2EE7C7-7AA9-48B8-AB22-FEB6A0C1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8</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Bob</dc:creator>
  <cp:keywords/>
  <dc:description/>
  <cp:lastModifiedBy>Windows User</cp:lastModifiedBy>
  <cp:revision>27</cp:revision>
  <cp:lastPrinted>2018-08-23T15:18:00Z</cp:lastPrinted>
  <dcterms:created xsi:type="dcterms:W3CDTF">2018-08-23T15:19:00Z</dcterms:created>
  <dcterms:modified xsi:type="dcterms:W3CDTF">2023-09-03T09:44:00Z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0x0101009D517ACAE6F9D948A988EE836EF2A951</vt:lpwstr>
  </property>
</Properties>
</file>